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55C7F" w14:textId="26901FA6" w:rsidR="006D1407" w:rsidRDefault="006D1407" w:rsidP="00D9133B">
      <w:pPr>
        <w:pStyle w:val="presssubheadline"/>
        <w:jc w:val="center"/>
      </w:pPr>
      <w:bookmarkStart w:id="0" w:name="_GoBack"/>
      <w:bookmarkEnd w:id="0"/>
      <w:r>
        <w:rPr>
          <w:b/>
          <w:color w:val="4074B5"/>
          <w:sz w:val="32"/>
          <w:szCs w:val="32"/>
        </w:rPr>
        <w:t xml:space="preserve">Panasonic Industry and </w:t>
      </w:r>
      <w:proofErr w:type="spellStart"/>
      <w:r>
        <w:rPr>
          <w:b/>
          <w:color w:val="4074B5"/>
          <w:sz w:val="32"/>
          <w:szCs w:val="32"/>
        </w:rPr>
        <w:t>Wirepas</w:t>
      </w:r>
      <w:proofErr w:type="spellEnd"/>
      <w:r>
        <w:rPr>
          <w:b/>
          <w:color w:val="4074B5"/>
          <w:sz w:val="32"/>
          <w:szCs w:val="32"/>
        </w:rPr>
        <w:t>: Connected in connectivity</w:t>
      </w:r>
      <w:r>
        <w:rPr>
          <w:b/>
          <w:color w:val="4074B5"/>
          <w:sz w:val="32"/>
          <w:szCs w:val="32"/>
        </w:rPr>
        <w:br/>
      </w:r>
      <w:r w:rsidR="005A2285" w:rsidRPr="000F126F">
        <w:t xml:space="preserve">Panasonic Industry </w:t>
      </w:r>
      <w:r>
        <w:t xml:space="preserve">announces cooperation with Finnish mesh </w:t>
      </w:r>
      <w:r w:rsidR="003F7BB2">
        <w:t>connecti</w:t>
      </w:r>
      <w:r w:rsidR="00975283">
        <w:t xml:space="preserve">vity </w:t>
      </w:r>
      <w:r w:rsidR="00EC4D3F">
        <w:t xml:space="preserve">provider </w:t>
      </w:r>
      <w:proofErr w:type="spellStart"/>
      <w:r>
        <w:t>Wirepas</w:t>
      </w:r>
      <w:proofErr w:type="spellEnd"/>
      <w:r w:rsidR="003F2C9E">
        <w:t>,</w:t>
      </w:r>
      <w:r>
        <w:t xml:space="preserve"> by </w:t>
      </w:r>
      <w:r w:rsidR="00E53ECD">
        <w:t xml:space="preserve">combining </w:t>
      </w:r>
      <w:r>
        <w:t xml:space="preserve">the popular </w:t>
      </w:r>
      <w:r w:rsidRPr="006D1407">
        <w:t>PAN1780 Bluetooth® 5 Low Energy</w:t>
      </w:r>
      <w:r>
        <w:t xml:space="preserve"> module </w:t>
      </w:r>
      <w:r w:rsidR="00E53ECD">
        <w:t xml:space="preserve">with </w:t>
      </w:r>
      <w:r>
        <w:t xml:space="preserve">the </w:t>
      </w:r>
      <w:proofErr w:type="spellStart"/>
      <w:r>
        <w:t>Wirepas</w:t>
      </w:r>
      <w:proofErr w:type="spellEnd"/>
      <w:r>
        <w:t xml:space="preserve"> </w:t>
      </w:r>
      <w:r w:rsidR="00EC4D3F">
        <w:t xml:space="preserve">Massive </w:t>
      </w:r>
      <w:r>
        <w:t>firmware.</w:t>
      </w:r>
    </w:p>
    <w:p w14:paraId="2E060D11" w14:textId="3E9CEC94" w:rsidR="0086521F" w:rsidRPr="00210F1E" w:rsidRDefault="0086521F" w:rsidP="0086521F">
      <w:pPr>
        <w:pStyle w:val="pressdate"/>
      </w:pPr>
      <w:r w:rsidRPr="00210F1E">
        <w:t>Munich</w:t>
      </w:r>
      <w:r w:rsidR="005A2285">
        <w:t xml:space="preserve">, </w:t>
      </w:r>
      <w:r w:rsidR="001D568C">
        <w:t>MAY</w:t>
      </w:r>
      <w:r w:rsidR="00DB57D5">
        <w:t xml:space="preserve"> 2021</w:t>
      </w:r>
      <w:r w:rsidRPr="00210F1E">
        <w:t xml:space="preserve"> </w:t>
      </w:r>
    </w:p>
    <w:p w14:paraId="36FBB283" w14:textId="05D31346" w:rsidR="00B01B1A" w:rsidRDefault="00F97C0F" w:rsidP="00094BA6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0A2737" wp14:editId="22E3DD00">
            <wp:simplePos x="0" y="0"/>
            <wp:positionH relativeFrom="margin">
              <wp:posOffset>103505</wp:posOffset>
            </wp:positionH>
            <wp:positionV relativeFrom="paragraph">
              <wp:posOffset>40640</wp:posOffset>
            </wp:positionV>
            <wp:extent cx="2129790" cy="1475105"/>
            <wp:effectExtent l="0" t="0" r="381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B1A">
        <w:rPr>
          <w:rFonts w:ascii="Arial" w:hAnsi="Arial" w:cs="Arial"/>
          <w:sz w:val="22"/>
          <w:szCs w:val="22"/>
          <w:lang w:val="en-US"/>
        </w:rPr>
        <w:t>Joint efforts – and good news for all designers seeking a high performance</w:t>
      </w:r>
      <w:r w:rsidR="008E01E5">
        <w:rPr>
          <w:rFonts w:ascii="Arial" w:hAnsi="Arial" w:cs="Arial"/>
          <w:sz w:val="22"/>
          <w:szCs w:val="22"/>
          <w:lang w:val="en-US"/>
        </w:rPr>
        <w:t xml:space="preserve"> </w:t>
      </w:r>
      <w:r w:rsidR="00B01B1A" w:rsidRPr="00D0149A">
        <w:rPr>
          <w:rFonts w:ascii="Arial" w:hAnsi="Arial" w:cs="Arial"/>
          <w:sz w:val="22"/>
          <w:szCs w:val="22"/>
          <w:lang w:val="en-US"/>
        </w:rPr>
        <w:t>ready-to-use low energy module</w:t>
      </w:r>
      <w:r w:rsidR="00B01B1A">
        <w:rPr>
          <w:rFonts w:ascii="Arial" w:hAnsi="Arial" w:cs="Arial"/>
          <w:sz w:val="22"/>
          <w:szCs w:val="22"/>
          <w:lang w:val="en-US"/>
        </w:rPr>
        <w:t xml:space="preserve"> for </w:t>
      </w:r>
      <w:proofErr w:type="spellStart"/>
      <w:r w:rsidR="00B01B1A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B01B1A">
        <w:rPr>
          <w:rFonts w:ascii="Arial" w:hAnsi="Arial" w:cs="Arial"/>
          <w:sz w:val="22"/>
          <w:szCs w:val="22"/>
          <w:lang w:val="en-US"/>
        </w:rPr>
        <w:t xml:space="preserve"> </w:t>
      </w:r>
      <w:r w:rsidR="00975283" w:rsidRPr="09FF1670">
        <w:rPr>
          <w:rFonts w:ascii="Arial" w:hAnsi="Arial" w:cs="Arial"/>
          <w:sz w:val="22"/>
          <w:szCs w:val="22"/>
          <w:lang w:val="en-US"/>
        </w:rPr>
        <w:t xml:space="preserve">Massive </w:t>
      </w:r>
      <w:r w:rsidR="00FB31CA" w:rsidRPr="09FF1670">
        <w:rPr>
          <w:rFonts w:ascii="Arial" w:hAnsi="Arial" w:cs="Arial"/>
          <w:sz w:val="22"/>
          <w:szCs w:val="22"/>
          <w:lang w:val="en-US"/>
        </w:rPr>
        <w:t xml:space="preserve">(previously </w:t>
      </w:r>
      <w:proofErr w:type="spellStart"/>
      <w:r w:rsidR="00FB31CA" w:rsidRPr="09FF1670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FB31CA" w:rsidRPr="09FF1670">
        <w:rPr>
          <w:rFonts w:ascii="Arial" w:hAnsi="Arial" w:cs="Arial"/>
          <w:sz w:val="22"/>
          <w:szCs w:val="22"/>
          <w:lang w:val="en-US"/>
        </w:rPr>
        <w:t xml:space="preserve"> Mesh) </w:t>
      </w:r>
      <w:r w:rsidR="00B01B1A">
        <w:rPr>
          <w:rFonts w:ascii="Arial" w:hAnsi="Arial" w:cs="Arial"/>
          <w:sz w:val="22"/>
          <w:szCs w:val="22"/>
          <w:lang w:val="en-US"/>
        </w:rPr>
        <w:t>connectivity software:</w:t>
      </w:r>
    </w:p>
    <w:p w14:paraId="0491D4F0" w14:textId="021AE9AB" w:rsidR="000E675B" w:rsidRDefault="00B01B1A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Now, Panasonic Industry approached the Finnish mesh firmware innovators from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336BB4">
        <w:rPr>
          <w:rFonts w:ascii="Arial" w:hAnsi="Arial" w:cs="Arial"/>
          <w:sz w:val="22"/>
          <w:szCs w:val="22"/>
          <w:lang w:val="en-US"/>
        </w:rPr>
        <w:t xml:space="preserve">to </w:t>
      </w:r>
      <w:r w:rsidR="00336BB4" w:rsidRPr="00EF5494">
        <w:rPr>
          <w:rFonts w:ascii="Arial" w:hAnsi="Arial" w:cs="Arial"/>
          <w:sz w:val="22"/>
          <w:szCs w:val="22"/>
          <w:lang w:val="en-US"/>
        </w:rPr>
        <w:t xml:space="preserve">integrate their </w:t>
      </w:r>
      <w:r w:rsidR="009077E3" w:rsidRPr="00EF5494">
        <w:rPr>
          <w:rFonts w:ascii="Arial" w:hAnsi="Arial" w:cs="Arial"/>
          <w:sz w:val="22"/>
          <w:szCs w:val="22"/>
          <w:lang w:val="en-US"/>
        </w:rPr>
        <w:t xml:space="preserve">patented </w:t>
      </w:r>
      <w:r w:rsidR="00336BB4" w:rsidRPr="00EF5494">
        <w:rPr>
          <w:rFonts w:ascii="Arial" w:hAnsi="Arial" w:cs="Arial"/>
          <w:sz w:val="22"/>
          <w:szCs w:val="22"/>
          <w:lang w:val="en-US"/>
        </w:rPr>
        <w:t xml:space="preserve">advanced </w:t>
      </w:r>
      <w:r w:rsidR="00A219EF" w:rsidRPr="00EF5494">
        <w:rPr>
          <w:rFonts w:ascii="Arial" w:hAnsi="Arial" w:cs="Arial"/>
          <w:sz w:val="22"/>
          <w:szCs w:val="22"/>
          <w:lang w:val="en-US"/>
        </w:rPr>
        <w:t>m</w:t>
      </w:r>
      <w:r w:rsidR="00336BB4" w:rsidRPr="00EF5494">
        <w:rPr>
          <w:rFonts w:ascii="Arial" w:hAnsi="Arial" w:cs="Arial"/>
          <w:sz w:val="22"/>
          <w:szCs w:val="22"/>
          <w:lang w:val="en-US"/>
        </w:rPr>
        <w:t>esh top</w:t>
      </w:r>
      <w:r w:rsidR="00682D6F" w:rsidRPr="00EF5494">
        <w:rPr>
          <w:rFonts w:ascii="Arial" w:hAnsi="Arial" w:cs="Arial"/>
          <w:sz w:val="22"/>
          <w:szCs w:val="22"/>
          <w:lang w:val="en-US"/>
        </w:rPr>
        <w:t>o</w:t>
      </w:r>
      <w:r w:rsidR="00336BB4" w:rsidRPr="00EF5494">
        <w:rPr>
          <w:rFonts w:ascii="Arial" w:hAnsi="Arial" w:cs="Arial"/>
          <w:sz w:val="22"/>
          <w:szCs w:val="22"/>
          <w:lang w:val="en-US"/>
        </w:rPr>
        <w:t xml:space="preserve">logy </w:t>
      </w:r>
      <w:r w:rsidR="00940EB4" w:rsidRPr="00EF5494">
        <w:rPr>
          <w:rFonts w:ascii="Arial" w:hAnsi="Arial" w:cs="Arial"/>
          <w:sz w:val="22"/>
          <w:szCs w:val="22"/>
          <w:lang w:val="en-US"/>
        </w:rPr>
        <w:t>into the PAN1780</w:t>
      </w:r>
      <w:r w:rsidR="008F60B0" w:rsidRPr="00EF5494">
        <w:rPr>
          <w:rFonts w:ascii="Arial" w:hAnsi="Arial" w:cs="Arial"/>
          <w:sz w:val="22"/>
          <w:szCs w:val="22"/>
          <w:lang w:val="en-US"/>
        </w:rPr>
        <w:t xml:space="preserve">, a Bluetooth® 5 Low Energy Module that is based on the Nordic </w:t>
      </w:r>
      <w:r w:rsidR="007C32D9" w:rsidRPr="00EF5494">
        <w:rPr>
          <w:rFonts w:ascii="Arial" w:hAnsi="Arial" w:cs="Arial"/>
          <w:sz w:val="22"/>
          <w:szCs w:val="22"/>
          <w:lang w:val="en-US"/>
        </w:rPr>
        <w:t xml:space="preserve">Semiconductors </w:t>
      </w:r>
      <w:r w:rsidR="008F60B0" w:rsidRPr="00EF5494">
        <w:rPr>
          <w:rFonts w:ascii="Arial" w:hAnsi="Arial" w:cs="Arial"/>
          <w:sz w:val="22"/>
          <w:szCs w:val="22"/>
          <w:lang w:val="en-US"/>
        </w:rPr>
        <w:t>nRF52840 single-chip controller.</w:t>
      </w:r>
      <w:r w:rsidR="008E01E5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340636EE" w14:textId="7E76B79A" w:rsidR="00E043CD" w:rsidRDefault="008E01E5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/>
      </w:r>
      <w:r w:rsidR="002D0AA3" w:rsidRPr="00EF5494">
        <w:rPr>
          <w:rFonts w:ascii="Arial" w:hAnsi="Arial" w:cs="Arial"/>
          <w:sz w:val="22"/>
          <w:szCs w:val="22"/>
          <w:lang w:val="en-US"/>
        </w:rPr>
        <w:t>PAN1780</w:t>
      </w:r>
      <w:r w:rsidR="00321C14" w:rsidRPr="00EF5494">
        <w:rPr>
          <w:rFonts w:ascii="Arial" w:hAnsi="Arial" w:cs="Arial"/>
          <w:sz w:val="22"/>
          <w:szCs w:val="22"/>
          <w:lang w:val="en-US"/>
        </w:rPr>
        <w:t xml:space="preserve">’s high quality hardware design </w:t>
      </w:r>
      <w:r w:rsidR="00123F62" w:rsidRPr="00EF5494">
        <w:rPr>
          <w:rFonts w:ascii="Arial" w:hAnsi="Arial" w:cs="Arial"/>
          <w:sz w:val="22"/>
          <w:szCs w:val="22"/>
          <w:lang w:val="en-US"/>
        </w:rPr>
        <w:t xml:space="preserve">paired with </w:t>
      </w:r>
      <w:proofErr w:type="spellStart"/>
      <w:r w:rsidR="00123F62" w:rsidRPr="00EF5494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123F62" w:rsidRPr="00EF5494">
        <w:rPr>
          <w:rFonts w:ascii="Arial" w:hAnsi="Arial" w:cs="Arial"/>
          <w:sz w:val="22"/>
          <w:szCs w:val="22"/>
          <w:lang w:val="en-US"/>
        </w:rPr>
        <w:t>’ multi-hop wirele</w:t>
      </w:r>
      <w:r w:rsidR="00747646" w:rsidRPr="00EF5494">
        <w:rPr>
          <w:rFonts w:ascii="Arial" w:hAnsi="Arial" w:cs="Arial"/>
          <w:sz w:val="22"/>
          <w:szCs w:val="22"/>
          <w:lang w:val="en-US"/>
        </w:rPr>
        <w:t>ss mesh network</w:t>
      </w:r>
      <w:r w:rsidR="008F60B0" w:rsidRPr="00EF5494">
        <w:rPr>
          <w:rFonts w:ascii="Arial" w:hAnsi="Arial" w:cs="Arial"/>
          <w:sz w:val="22"/>
          <w:szCs w:val="22"/>
          <w:lang w:val="en-US"/>
        </w:rPr>
        <w:t xml:space="preserve"> allows broadcast</w:t>
      </w:r>
      <w:r w:rsidR="00854DC6" w:rsidRPr="00EF5494">
        <w:rPr>
          <w:rFonts w:ascii="Arial" w:hAnsi="Arial" w:cs="Arial"/>
          <w:sz w:val="22"/>
          <w:szCs w:val="22"/>
          <w:lang w:val="en-US"/>
        </w:rPr>
        <w:t>ing</w:t>
      </w:r>
      <w:r w:rsidR="008F60B0" w:rsidRPr="00EF5494">
        <w:rPr>
          <w:rFonts w:ascii="Arial" w:hAnsi="Arial" w:cs="Arial"/>
          <w:sz w:val="22"/>
          <w:szCs w:val="22"/>
          <w:lang w:val="en-US"/>
        </w:rPr>
        <w:t xml:space="preserve"> </w:t>
      </w:r>
      <w:r w:rsidR="00854DC6" w:rsidRPr="00EF5494">
        <w:rPr>
          <w:rFonts w:ascii="Arial" w:hAnsi="Arial" w:cs="Arial"/>
          <w:sz w:val="22"/>
          <w:szCs w:val="22"/>
          <w:lang w:val="en-US"/>
        </w:rPr>
        <w:t xml:space="preserve">reliably data </w:t>
      </w:r>
      <w:r w:rsidR="008F60B0" w:rsidRPr="00EF5494">
        <w:rPr>
          <w:rFonts w:ascii="Arial" w:hAnsi="Arial" w:cs="Arial"/>
          <w:sz w:val="22"/>
          <w:szCs w:val="22"/>
          <w:lang w:val="en-US"/>
        </w:rPr>
        <w:t xml:space="preserve">in connectionless scenarios. </w:t>
      </w:r>
      <w:proofErr w:type="spellStart"/>
      <w:r w:rsidR="00ED183A" w:rsidRPr="00EF5494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ED183A" w:rsidRPr="00EF5494">
        <w:rPr>
          <w:rFonts w:ascii="Arial" w:hAnsi="Arial" w:cs="Arial"/>
          <w:sz w:val="22"/>
          <w:szCs w:val="22"/>
          <w:lang w:val="en-US"/>
        </w:rPr>
        <w:t xml:space="preserve">’ </w:t>
      </w:r>
      <w:r w:rsidR="00D119AC" w:rsidRPr="00EF5494">
        <w:rPr>
          <w:rFonts w:ascii="Arial" w:hAnsi="Arial" w:cs="Arial"/>
          <w:sz w:val="22"/>
          <w:szCs w:val="22"/>
          <w:lang w:val="en-US"/>
        </w:rPr>
        <w:t>ea</w:t>
      </w:r>
      <w:r>
        <w:rPr>
          <w:rFonts w:ascii="Arial" w:hAnsi="Arial" w:cs="Arial"/>
          <w:sz w:val="22"/>
          <w:szCs w:val="22"/>
          <w:lang w:val="en-US"/>
        </w:rPr>
        <w:t>s</w:t>
      </w:r>
      <w:r w:rsidR="00D119AC" w:rsidRPr="00EF5494">
        <w:rPr>
          <w:rFonts w:ascii="Arial" w:hAnsi="Arial" w:cs="Arial"/>
          <w:sz w:val="22"/>
          <w:szCs w:val="22"/>
          <w:lang w:val="en-US"/>
        </w:rPr>
        <w:t>y</w:t>
      </w:r>
      <w:r>
        <w:rPr>
          <w:rFonts w:ascii="Arial" w:hAnsi="Arial" w:cs="Arial"/>
          <w:sz w:val="22"/>
          <w:szCs w:val="22"/>
          <w:lang w:val="en-US"/>
        </w:rPr>
        <w:t>-</w:t>
      </w:r>
      <w:r w:rsidR="00D119AC" w:rsidRPr="00EF5494">
        <w:rPr>
          <w:rFonts w:ascii="Arial" w:hAnsi="Arial" w:cs="Arial"/>
          <w:sz w:val="22"/>
          <w:szCs w:val="22"/>
          <w:lang w:val="en-US"/>
        </w:rPr>
        <w:t>to</w:t>
      </w:r>
      <w:r>
        <w:rPr>
          <w:rFonts w:ascii="Arial" w:hAnsi="Arial" w:cs="Arial"/>
          <w:sz w:val="22"/>
          <w:szCs w:val="22"/>
          <w:lang w:val="en-US"/>
        </w:rPr>
        <w:t>-</w:t>
      </w:r>
      <w:r w:rsidR="00D119AC" w:rsidRPr="00EF5494">
        <w:rPr>
          <w:rFonts w:ascii="Arial" w:hAnsi="Arial" w:cs="Arial"/>
          <w:sz w:val="22"/>
          <w:szCs w:val="22"/>
          <w:lang w:val="en-US"/>
        </w:rPr>
        <w:t>use connectivity</w:t>
      </w:r>
      <w:r w:rsidR="00E51C47" w:rsidRPr="00EF5494">
        <w:rPr>
          <w:rFonts w:ascii="Arial" w:hAnsi="Arial" w:cs="Arial"/>
          <w:sz w:val="22"/>
          <w:szCs w:val="22"/>
          <w:lang w:val="en-US"/>
        </w:rPr>
        <w:t xml:space="preserve"> and dynamic acces</w:t>
      </w:r>
      <w:r w:rsidR="006C510B" w:rsidRPr="00EF5494">
        <w:rPr>
          <w:rFonts w:ascii="Arial" w:hAnsi="Arial" w:cs="Arial"/>
          <w:sz w:val="22"/>
          <w:szCs w:val="22"/>
          <w:lang w:val="en-US"/>
        </w:rPr>
        <w:t>s</w:t>
      </w:r>
      <w:r w:rsidR="00E51C47" w:rsidRPr="00EF5494">
        <w:rPr>
          <w:rFonts w:ascii="Arial" w:hAnsi="Arial" w:cs="Arial"/>
          <w:sz w:val="22"/>
          <w:szCs w:val="22"/>
          <w:lang w:val="en-US"/>
        </w:rPr>
        <w:t xml:space="preserve"> point</w:t>
      </w:r>
      <w:r w:rsidR="006C510B" w:rsidRPr="00EF5494">
        <w:rPr>
          <w:rFonts w:ascii="Arial" w:hAnsi="Arial" w:cs="Arial"/>
          <w:sz w:val="22"/>
          <w:szCs w:val="22"/>
          <w:lang w:val="en-US"/>
        </w:rPr>
        <w:t xml:space="preserve"> role </w:t>
      </w:r>
      <w:r w:rsidR="00244571" w:rsidRPr="00EF5494">
        <w:rPr>
          <w:rFonts w:ascii="Arial" w:hAnsi="Arial" w:cs="Arial"/>
          <w:sz w:val="22"/>
          <w:szCs w:val="22"/>
          <w:lang w:val="en-US"/>
        </w:rPr>
        <w:t>feature</w:t>
      </w:r>
      <w:r w:rsidR="008173BB" w:rsidRPr="00EF5494">
        <w:rPr>
          <w:rFonts w:ascii="Arial" w:hAnsi="Arial" w:cs="Arial"/>
          <w:sz w:val="22"/>
          <w:szCs w:val="22"/>
          <w:lang w:val="en-US"/>
        </w:rPr>
        <w:t xml:space="preserve"> </w:t>
      </w:r>
      <w:r w:rsidR="00E043CD" w:rsidRPr="00EF5494">
        <w:rPr>
          <w:rFonts w:ascii="Arial" w:hAnsi="Arial" w:cs="Arial"/>
          <w:sz w:val="22"/>
          <w:szCs w:val="22"/>
          <w:lang w:val="en-US"/>
        </w:rPr>
        <w:t>enables a scalable, reliable, and cost-efficient solution for a vast number</w:t>
      </w:r>
      <w:r w:rsidR="00E043CD">
        <w:rPr>
          <w:rFonts w:ascii="Arial" w:hAnsi="Arial" w:cs="Arial"/>
          <w:sz w:val="22"/>
          <w:szCs w:val="22"/>
          <w:lang w:val="en-US"/>
        </w:rPr>
        <w:t xml:space="preserve"> of large-scale </w:t>
      </w:r>
      <w:r w:rsidR="00735DF7">
        <w:rPr>
          <w:rFonts w:ascii="Arial" w:hAnsi="Arial" w:cs="Arial"/>
          <w:sz w:val="22"/>
          <w:szCs w:val="22"/>
          <w:lang w:val="en-US"/>
        </w:rPr>
        <w:t xml:space="preserve">industrial </w:t>
      </w:r>
      <w:r w:rsidR="00E043CD" w:rsidRPr="00E043CD">
        <w:rPr>
          <w:rFonts w:ascii="Arial" w:hAnsi="Arial" w:cs="Arial"/>
          <w:sz w:val="22"/>
          <w:szCs w:val="22"/>
          <w:lang w:val="en-US"/>
        </w:rPr>
        <w:t xml:space="preserve">IoT </w:t>
      </w:r>
      <w:r w:rsidR="00E043CD">
        <w:rPr>
          <w:rFonts w:ascii="Arial" w:hAnsi="Arial" w:cs="Arial"/>
          <w:sz w:val="22"/>
          <w:szCs w:val="22"/>
          <w:lang w:val="en-US"/>
        </w:rPr>
        <w:t>applications</w:t>
      </w:r>
      <w:r w:rsidR="00EE6D72">
        <w:rPr>
          <w:rFonts w:ascii="Arial" w:hAnsi="Arial" w:cs="Arial"/>
          <w:sz w:val="22"/>
          <w:szCs w:val="22"/>
          <w:lang w:val="en-US"/>
        </w:rPr>
        <w:t>. Additionally</w:t>
      </w:r>
      <w:r w:rsidR="00FA38BC">
        <w:rPr>
          <w:rFonts w:ascii="Arial" w:hAnsi="Arial" w:cs="Arial"/>
          <w:sz w:val="22"/>
          <w:szCs w:val="22"/>
          <w:lang w:val="en-US"/>
        </w:rPr>
        <w:t>,</w:t>
      </w:r>
      <w:r w:rsidR="00EE6D72">
        <w:rPr>
          <w:rFonts w:ascii="Arial" w:hAnsi="Arial" w:cs="Arial"/>
          <w:sz w:val="22"/>
          <w:szCs w:val="22"/>
          <w:lang w:val="en-US"/>
        </w:rPr>
        <w:t xml:space="preserve"> Panasonic</w:t>
      </w:r>
      <w:r w:rsidR="002442E6">
        <w:rPr>
          <w:rFonts w:ascii="Arial" w:hAnsi="Arial" w:cs="Arial"/>
          <w:sz w:val="22"/>
          <w:szCs w:val="22"/>
          <w:lang w:val="en-US"/>
        </w:rPr>
        <w:t xml:space="preserve"> will add </w:t>
      </w:r>
      <w:proofErr w:type="spellStart"/>
      <w:r w:rsidR="002442E6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2442E6">
        <w:rPr>
          <w:rFonts w:ascii="Arial" w:hAnsi="Arial" w:cs="Arial"/>
          <w:sz w:val="22"/>
          <w:szCs w:val="22"/>
          <w:lang w:val="en-US"/>
        </w:rPr>
        <w:t xml:space="preserve"> </w:t>
      </w:r>
      <w:r w:rsidR="002711BC">
        <w:rPr>
          <w:rFonts w:ascii="Arial" w:hAnsi="Arial" w:cs="Arial"/>
          <w:sz w:val="22"/>
          <w:szCs w:val="22"/>
          <w:lang w:val="en-US"/>
        </w:rPr>
        <w:t xml:space="preserve">Massive </w:t>
      </w:r>
      <w:r w:rsidR="002442E6">
        <w:rPr>
          <w:rFonts w:ascii="Arial" w:hAnsi="Arial" w:cs="Arial"/>
          <w:sz w:val="22"/>
          <w:szCs w:val="22"/>
          <w:lang w:val="en-US"/>
        </w:rPr>
        <w:t>to all of their existing certifications</w:t>
      </w:r>
      <w:r w:rsidR="003846EF">
        <w:rPr>
          <w:rFonts w:ascii="Arial" w:hAnsi="Arial" w:cs="Arial"/>
          <w:sz w:val="22"/>
          <w:szCs w:val="22"/>
          <w:lang w:val="en-US"/>
        </w:rPr>
        <w:t xml:space="preserve">, </w:t>
      </w:r>
      <w:r w:rsidR="00797A73">
        <w:rPr>
          <w:rFonts w:ascii="Arial" w:hAnsi="Arial" w:cs="Arial"/>
          <w:sz w:val="22"/>
          <w:szCs w:val="22"/>
          <w:lang w:val="en-US"/>
        </w:rPr>
        <w:t xml:space="preserve">tremendously </w:t>
      </w:r>
      <w:r w:rsidR="003846EF">
        <w:rPr>
          <w:rFonts w:ascii="Arial" w:hAnsi="Arial" w:cs="Arial"/>
          <w:sz w:val="22"/>
          <w:szCs w:val="22"/>
          <w:lang w:val="en-US"/>
        </w:rPr>
        <w:t>reducing</w:t>
      </w:r>
      <w:r w:rsidR="00FA38BC">
        <w:rPr>
          <w:rFonts w:ascii="Arial" w:hAnsi="Arial" w:cs="Arial"/>
          <w:sz w:val="22"/>
          <w:szCs w:val="22"/>
          <w:lang w:val="en-US"/>
        </w:rPr>
        <w:t xml:space="preserve"> the</w:t>
      </w:r>
      <w:r w:rsidR="003846EF">
        <w:rPr>
          <w:rFonts w:ascii="Arial" w:hAnsi="Arial" w:cs="Arial"/>
          <w:sz w:val="22"/>
          <w:szCs w:val="22"/>
          <w:lang w:val="en-US"/>
        </w:rPr>
        <w:t xml:space="preserve"> </w:t>
      </w:r>
      <w:r w:rsidR="00925C63">
        <w:rPr>
          <w:rFonts w:ascii="Arial" w:hAnsi="Arial" w:cs="Arial"/>
          <w:sz w:val="22"/>
          <w:szCs w:val="22"/>
          <w:lang w:val="en-US"/>
        </w:rPr>
        <w:t>final product certification process</w:t>
      </w:r>
      <w:r w:rsidR="00E043CD">
        <w:rPr>
          <w:rFonts w:ascii="Arial" w:hAnsi="Arial" w:cs="Arial"/>
          <w:sz w:val="22"/>
          <w:szCs w:val="22"/>
          <w:lang w:val="en-US"/>
        </w:rPr>
        <w:t>:</w:t>
      </w:r>
    </w:p>
    <w:p w14:paraId="390248EB" w14:textId="27B43671" w:rsidR="00E043CD" w:rsidRDefault="00E043CD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39E4ACC" w14:textId="12B72070" w:rsidR="00A1225E" w:rsidRDefault="00E043CD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“We are utterly glad now having added another benefit to our PAN1780 module </w:t>
      </w:r>
      <w:r w:rsidR="00B4433E">
        <w:rPr>
          <w:rFonts w:ascii="Arial" w:hAnsi="Arial" w:cs="Arial"/>
          <w:sz w:val="22"/>
          <w:szCs w:val="22"/>
          <w:lang w:val="en-US"/>
        </w:rPr>
        <w:t xml:space="preserve">and being able to offer a comprehensive asset for mesh network based IoT applications”, summarizes Pascal Meier from Panasonic Industry Europe Wireless Connectivity department in </w:t>
      </w:r>
      <w:proofErr w:type="spellStart"/>
      <w:r w:rsidR="00B4433E">
        <w:rPr>
          <w:rFonts w:ascii="Arial" w:hAnsi="Arial" w:cs="Arial"/>
          <w:sz w:val="22"/>
          <w:szCs w:val="22"/>
          <w:lang w:val="en-US"/>
        </w:rPr>
        <w:t>Ottobrunn</w:t>
      </w:r>
      <w:proofErr w:type="spellEnd"/>
      <w:r w:rsidR="00B4433E">
        <w:rPr>
          <w:rFonts w:ascii="Arial" w:hAnsi="Arial" w:cs="Arial"/>
          <w:sz w:val="22"/>
          <w:szCs w:val="22"/>
          <w:lang w:val="en-US"/>
        </w:rPr>
        <w:t xml:space="preserve"> near Munich. </w:t>
      </w:r>
      <w:r w:rsidR="00B4433E">
        <w:rPr>
          <w:rFonts w:ascii="Arial" w:hAnsi="Arial" w:cs="Arial"/>
          <w:sz w:val="22"/>
          <w:szCs w:val="22"/>
          <w:lang w:val="en-US"/>
        </w:rPr>
        <w:br/>
        <w:t xml:space="preserve">“Standing for highest design flexibility at lowest energy consumption in standalone mode, the PAN1780 is the ‘perfect vehicle’ for the groundbreaking </w:t>
      </w:r>
      <w:proofErr w:type="spellStart"/>
      <w:r w:rsidR="00B4433E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B4433E">
        <w:rPr>
          <w:rFonts w:ascii="Arial" w:hAnsi="Arial" w:cs="Arial"/>
          <w:sz w:val="22"/>
          <w:szCs w:val="22"/>
          <w:lang w:val="en-US"/>
        </w:rPr>
        <w:t xml:space="preserve"> </w:t>
      </w:r>
      <w:r w:rsidR="006D5AFB">
        <w:rPr>
          <w:rFonts w:ascii="Arial" w:hAnsi="Arial" w:cs="Arial"/>
          <w:sz w:val="22"/>
          <w:szCs w:val="22"/>
          <w:lang w:val="en-US"/>
        </w:rPr>
        <w:t xml:space="preserve">Massive </w:t>
      </w:r>
      <w:r w:rsidR="00B4433E">
        <w:rPr>
          <w:rFonts w:ascii="Arial" w:hAnsi="Arial" w:cs="Arial"/>
          <w:sz w:val="22"/>
          <w:szCs w:val="22"/>
          <w:lang w:val="en-US"/>
        </w:rPr>
        <w:t xml:space="preserve">technology – and </w:t>
      </w:r>
      <w:r w:rsidR="00915D1A">
        <w:rPr>
          <w:rFonts w:ascii="Arial" w:hAnsi="Arial" w:cs="Arial"/>
          <w:sz w:val="22"/>
          <w:szCs w:val="22"/>
          <w:lang w:val="en-US"/>
        </w:rPr>
        <w:t>suit</w:t>
      </w:r>
      <w:r w:rsidR="00B4433E">
        <w:rPr>
          <w:rFonts w:ascii="Arial" w:hAnsi="Arial" w:cs="Arial"/>
          <w:sz w:val="22"/>
          <w:szCs w:val="22"/>
          <w:lang w:val="en-US"/>
        </w:rPr>
        <w:t xml:space="preserve"> most flexibly our customers’ requirements.</w:t>
      </w:r>
      <w:r w:rsidR="00C50712" w:rsidRPr="00C50712">
        <w:rPr>
          <w:rFonts w:ascii="Arial" w:hAnsi="Arial" w:cs="Arial"/>
          <w:sz w:val="22"/>
          <w:szCs w:val="22"/>
          <w:lang w:val="en-US"/>
        </w:rPr>
        <w:t xml:space="preserve"> At minimized total costs of ownership for next-gen IoT connectivity, for that matter!”</w:t>
      </w:r>
    </w:p>
    <w:p w14:paraId="509B588A" w14:textId="0CE8B696" w:rsidR="00A1225E" w:rsidRDefault="00915D1A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Teppo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Hemiä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, CEO of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, amends: </w:t>
      </w:r>
      <w:r w:rsidR="00205C3A">
        <w:rPr>
          <w:rFonts w:ascii="Arial" w:hAnsi="Arial" w:cs="Arial"/>
          <w:sz w:val="22"/>
          <w:szCs w:val="22"/>
          <w:lang w:val="en-US"/>
        </w:rPr>
        <w:t>“</w:t>
      </w:r>
      <w:proofErr w:type="spellStart"/>
      <w:r w:rsidR="00205C3A"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 w:rsidR="00205C3A">
        <w:rPr>
          <w:rFonts w:ascii="Arial" w:hAnsi="Arial" w:cs="Arial"/>
          <w:sz w:val="22"/>
          <w:szCs w:val="22"/>
          <w:lang w:val="en-US"/>
        </w:rPr>
        <w:t xml:space="preserve"> believes in ecosystem play where the different strengths of partner companies come together for </w:t>
      </w:r>
      <w:r w:rsidR="00CD6FD1">
        <w:rPr>
          <w:rFonts w:ascii="Arial" w:hAnsi="Arial" w:cs="Arial"/>
          <w:sz w:val="22"/>
          <w:szCs w:val="22"/>
          <w:lang w:val="en-US"/>
        </w:rPr>
        <w:t xml:space="preserve">the </w:t>
      </w:r>
      <w:r w:rsidR="001131C2">
        <w:rPr>
          <w:rFonts w:ascii="Arial" w:hAnsi="Arial" w:cs="Arial"/>
          <w:sz w:val="22"/>
          <w:szCs w:val="22"/>
          <w:lang w:val="en-US"/>
        </w:rPr>
        <w:t xml:space="preserve">customer’s benefit. </w:t>
      </w:r>
      <w:r>
        <w:rPr>
          <w:rFonts w:ascii="Arial" w:hAnsi="Arial" w:cs="Arial"/>
          <w:sz w:val="22"/>
          <w:szCs w:val="22"/>
          <w:lang w:val="en-US"/>
        </w:rPr>
        <w:t>The c</w:t>
      </w:r>
      <w:r w:rsidR="001131C2">
        <w:rPr>
          <w:rFonts w:ascii="Arial" w:hAnsi="Arial" w:cs="Arial"/>
          <w:sz w:val="22"/>
          <w:szCs w:val="22"/>
          <w:lang w:val="en-US"/>
        </w:rPr>
        <w:t xml:space="preserve">ollaboration </w:t>
      </w:r>
      <w:r w:rsidR="006300AA">
        <w:rPr>
          <w:rFonts w:ascii="Arial" w:hAnsi="Arial" w:cs="Arial"/>
          <w:sz w:val="22"/>
          <w:szCs w:val="22"/>
          <w:lang w:val="en-US"/>
        </w:rPr>
        <w:t>between</w:t>
      </w:r>
      <w:r w:rsidR="001131C2">
        <w:rPr>
          <w:rFonts w:ascii="Arial" w:hAnsi="Arial" w:cs="Arial"/>
          <w:sz w:val="22"/>
          <w:szCs w:val="22"/>
          <w:lang w:val="en-US"/>
        </w:rPr>
        <w:t xml:space="preserve"> Panasonic Industry </w:t>
      </w:r>
      <w:r w:rsidR="006300AA">
        <w:rPr>
          <w:rFonts w:ascii="Arial" w:hAnsi="Arial" w:cs="Arial"/>
          <w:sz w:val="22"/>
          <w:szCs w:val="22"/>
          <w:lang w:val="en-US"/>
        </w:rPr>
        <w:t xml:space="preserve">and </w:t>
      </w:r>
      <w:proofErr w:type="spellStart"/>
      <w:r w:rsidR="006300AA">
        <w:rPr>
          <w:rFonts w:ascii="Arial" w:hAnsi="Arial" w:cs="Arial"/>
          <w:sz w:val="22"/>
          <w:szCs w:val="22"/>
          <w:lang w:val="en-US"/>
        </w:rPr>
        <w:lastRenderedPageBreak/>
        <w:t>Wirepas</w:t>
      </w:r>
      <w:proofErr w:type="spellEnd"/>
      <w:r w:rsidR="006300AA">
        <w:rPr>
          <w:rFonts w:ascii="Arial" w:hAnsi="Arial" w:cs="Arial"/>
          <w:sz w:val="22"/>
          <w:szCs w:val="22"/>
          <w:lang w:val="en-US"/>
        </w:rPr>
        <w:t xml:space="preserve"> </w:t>
      </w:r>
      <w:r w:rsidR="001131C2">
        <w:rPr>
          <w:rFonts w:ascii="Arial" w:hAnsi="Arial" w:cs="Arial"/>
          <w:sz w:val="22"/>
          <w:szCs w:val="22"/>
          <w:lang w:val="en-US"/>
        </w:rPr>
        <w:t xml:space="preserve">is </w:t>
      </w:r>
      <w:r w:rsidR="00FD41DD">
        <w:rPr>
          <w:rFonts w:ascii="Arial" w:hAnsi="Arial" w:cs="Arial"/>
          <w:sz w:val="22"/>
          <w:szCs w:val="22"/>
          <w:lang w:val="en-US"/>
        </w:rPr>
        <w:t xml:space="preserve">a </w:t>
      </w:r>
      <w:r w:rsidR="001131C2">
        <w:rPr>
          <w:rFonts w:ascii="Arial" w:hAnsi="Arial" w:cs="Arial"/>
          <w:sz w:val="22"/>
          <w:szCs w:val="22"/>
          <w:lang w:val="en-US"/>
        </w:rPr>
        <w:t xml:space="preserve">great example of </w:t>
      </w:r>
      <w:r w:rsidR="008C4569">
        <w:rPr>
          <w:rFonts w:ascii="Arial" w:hAnsi="Arial" w:cs="Arial"/>
          <w:sz w:val="22"/>
          <w:szCs w:val="22"/>
          <w:lang w:val="en-US"/>
        </w:rPr>
        <w:t xml:space="preserve">a </w:t>
      </w:r>
      <w:r w:rsidR="006300AA">
        <w:rPr>
          <w:rFonts w:ascii="Arial" w:hAnsi="Arial" w:cs="Arial"/>
          <w:sz w:val="22"/>
          <w:szCs w:val="22"/>
          <w:lang w:val="en-US"/>
        </w:rPr>
        <w:t>joint offer</w:t>
      </w:r>
      <w:r w:rsidR="00334575">
        <w:rPr>
          <w:rFonts w:ascii="Arial" w:hAnsi="Arial" w:cs="Arial"/>
          <w:sz w:val="22"/>
          <w:szCs w:val="22"/>
          <w:lang w:val="en-US"/>
        </w:rPr>
        <w:t xml:space="preserve"> that </w:t>
      </w:r>
      <w:r>
        <w:rPr>
          <w:rFonts w:ascii="Arial" w:hAnsi="Arial" w:cs="Arial"/>
          <w:sz w:val="22"/>
          <w:szCs w:val="22"/>
          <w:lang w:val="en-US"/>
        </w:rPr>
        <w:t>promises</w:t>
      </w:r>
      <w:r w:rsidR="0033457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the utmost</w:t>
      </w:r>
      <w:r w:rsidR="00334575">
        <w:rPr>
          <w:rFonts w:ascii="Arial" w:hAnsi="Arial" w:cs="Arial"/>
          <w:sz w:val="22"/>
          <w:szCs w:val="22"/>
          <w:lang w:val="en-US"/>
        </w:rPr>
        <w:t xml:space="preserve"> competitiveness. We are excited to work together with Panasonic Industry and help </w:t>
      </w:r>
      <w:r w:rsidR="00B05E47">
        <w:rPr>
          <w:rFonts w:ascii="Arial" w:hAnsi="Arial" w:cs="Arial"/>
          <w:sz w:val="22"/>
          <w:szCs w:val="22"/>
          <w:lang w:val="en-US"/>
        </w:rPr>
        <w:t xml:space="preserve">the market to </w:t>
      </w:r>
      <w:r w:rsidR="00603D94">
        <w:rPr>
          <w:rFonts w:ascii="Arial" w:hAnsi="Arial" w:cs="Arial"/>
          <w:sz w:val="22"/>
          <w:szCs w:val="22"/>
          <w:lang w:val="en-US"/>
        </w:rPr>
        <w:t xml:space="preserve">find and trust </w:t>
      </w:r>
      <w:r w:rsidR="006B4E0A">
        <w:rPr>
          <w:rFonts w:ascii="Arial" w:hAnsi="Arial" w:cs="Arial"/>
          <w:sz w:val="22"/>
          <w:szCs w:val="22"/>
          <w:lang w:val="en-US"/>
        </w:rPr>
        <w:t xml:space="preserve">recognized brands and </w:t>
      </w:r>
      <w:r w:rsidR="00B13AF3">
        <w:rPr>
          <w:rFonts w:ascii="Arial" w:hAnsi="Arial" w:cs="Arial"/>
          <w:sz w:val="22"/>
          <w:szCs w:val="22"/>
          <w:lang w:val="en-US"/>
        </w:rPr>
        <w:t>well</w:t>
      </w:r>
      <w:r w:rsidR="000E20BA">
        <w:rPr>
          <w:rFonts w:ascii="Arial" w:hAnsi="Arial" w:cs="Arial"/>
          <w:sz w:val="22"/>
          <w:szCs w:val="22"/>
          <w:lang w:val="en-US"/>
        </w:rPr>
        <w:t>-</w:t>
      </w:r>
      <w:r w:rsidR="00B13AF3">
        <w:rPr>
          <w:rFonts w:ascii="Arial" w:hAnsi="Arial" w:cs="Arial"/>
          <w:sz w:val="22"/>
          <w:szCs w:val="22"/>
          <w:lang w:val="en-US"/>
        </w:rPr>
        <w:t>working solutions.</w:t>
      </w:r>
      <w:r w:rsidR="0070355C">
        <w:rPr>
          <w:rFonts w:ascii="Arial" w:hAnsi="Arial" w:cs="Arial"/>
          <w:sz w:val="22"/>
          <w:szCs w:val="22"/>
          <w:lang w:val="en-US"/>
        </w:rPr>
        <w:t>”</w:t>
      </w:r>
      <w:r w:rsidR="006B4E0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318D0D1A" w14:textId="77777777" w:rsidR="000E675B" w:rsidRPr="00C50712" w:rsidRDefault="000E675B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8968979" w14:textId="0065E851" w:rsidR="00C50712" w:rsidRDefault="00C50712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For anyone interested in energy-efficient, intelligent and long-range connectivity of, for example, </w:t>
      </w:r>
      <w:r w:rsidR="008218D8">
        <w:rPr>
          <w:rFonts w:ascii="Arial" w:hAnsi="Arial" w:cs="Arial"/>
          <w:sz w:val="22"/>
          <w:szCs w:val="22"/>
          <w:lang w:val="en-US"/>
        </w:rPr>
        <w:t>smart lighting</w:t>
      </w:r>
      <w:r w:rsidR="00FA38B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applications, the P</w:t>
      </w:r>
      <w:r w:rsidR="00FA38BC">
        <w:rPr>
          <w:rFonts w:ascii="Arial" w:hAnsi="Arial" w:cs="Arial"/>
          <w:sz w:val="22"/>
          <w:szCs w:val="22"/>
          <w:lang w:val="en-US"/>
        </w:rPr>
        <w:t>AN</w:t>
      </w:r>
      <w:r>
        <w:rPr>
          <w:rFonts w:ascii="Arial" w:hAnsi="Arial" w:cs="Arial"/>
          <w:sz w:val="22"/>
          <w:szCs w:val="22"/>
          <w:lang w:val="en-US"/>
        </w:rPr>
        <w:t xml:space="preserve">1780 would be </w:t>
      </w:r>
      <w:r w:rsidR="001E15B0">
        <w:rPr>
          <w:rFonts w:ascii="Arial" w:hAnsi="Arial" w:cs="Arial"/>
          <w:sz w:val="22"/>
          <w:szCs w:val="22"/>
          <w:lang w:val="en-US"/>
        </w:rPr>
        <w:t xml:space="preserve">the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Wirepas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radio module of choice, ensuring design-in efficiency and operational reliability.</w:t>
      </w:r>
    </w:p>
    <w:p w14:paraId="2AD3AF33" w14:textId="77777777" w:rsidR="000E675B" w:rsidRDefault="000E675B" w:rsidP="00E043CD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5628395B" w14:textId="4E23BA22" w:rsidR="00FA38BC" w:rsidRPr="001D568C" w:rsidRDefault="00C50712" w:rsidP="001D568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bookmarkStart w:id="1" w:name="_Hlk71726374"/>
      <w:r>
        <w:rPr>
          <w:rFonts w:ascii="Arial" w:hAnsi="Arial" w:cs="Arial"/>
          <w:sz w:val="22"/>
          <w:szCs w:val="22"/>
          <w:lang w:val="en-US"/>
        </w:rPr>
        <w:t xml:space="preserve">Learn more on the </w:t>
      </w:r>
      <w:hyperlink r:id="rId12" w:history="1">
        <w:r w:rsidR="001D568C" w:rsidRPr="001D568C">
          <w:rPr>
            <w:rStyle w:val="Hyperlink"/>
            <w:rFonts w:ascii="Arial" w:hAnsi="Arial" w:cs="Arial"/>
            <w:sz w:val="22"/>
            <w:szCs w:val="22"/>
            <w:lang w:val="en-US"/>
          </w:rPr>
          <w:t>cooperation</w:t>
        </w:r>
      </w:hyperlink>
      <w:r w:rsidR="001D568C">
        <w:rPr>
          <w:rFonts w:ascii="Arial" w:hAnsi="Arial" w:cs="Arial"/>
          <w:sz w:val="22"/>
          <w:szCs w:val="22"/>
          <w:lang w:val="en-US"/>
        </w:rPr>
        <w:t xml:space="preserve"> - </w:t>
      </w:r>
      <w:r>
        <w:rPr>
          <w:rFonts w:ascii="Arial" w:hAnsi="Arial" w:cs="Arial"/>
          <w:sz w:val="22"/>
          <w:szCs w:val="22"/>
          <w:lang w:val="en-US"/>
        </w:rPr>
        <w:t xml:space="preserve">and the ingenious </w:t>
      </w:r>
      <w:hyperlink r:id="rId13" w:history="1">
        <w:proofErr w:type="spellStart"/>
        <w:r w:rsidR="00915D1A" w:rsidRPr="00915D1A">
          <w:rPr>
            <w:rStyle w:val="Hyperlink"/>
            <w:rFonts w:ascii="Arial" w:hAnsi="Arial" w:cs="Arial"/>
            <w:sz w:val="22"/>
            <w:szCs w:val="22"/>
            <w:lang w:val="en-US"/>
          </w:rPr>
          <w:t>Wirepas</w:t>
        </w:r>
        <w:proofErr w:type="spellEnd"/>
        <w:r w:rsidR="00915D1A" w:rsidRPr="00915D1A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Massive firmware.</w:t>
        </w:r>
      </w:hyperlink>
      <w:r w:rsidR="00915D1A">
        <w:rPr>
          <w:rFonts w:ascii="Arial" w:hAnsi="Arial" w:cs="Arial"/>
          <w:sz w:val="22"/>
          <w:szCs w:val="22"/>
          <w:lang w:val="en-US"/>
        </w:rPr>
        <w:t xml:space="preserve"> </w:t>
      </w:r>
    </w:p>
    <w:bookmarkEnd w:id="1"/>
    <w:p w14:paraId="1BFDD0CD" w14:textId="77777777" w:rsidR="001D568C" w:rsidRDefault="001D568C" w:rsidP="00B41198">
      <w:pPr>
        <w:pStyle w:val="presscompany-info"/>
      </w:pPr>
    </w:p>
    <w:p w14:paraId="5917AB2F" w14:textId="4BA88B88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4860E8CA" w14:textId="77777777" w:rsidR="00FA38BC" w:rsidRDefault="00404396" w:rsidP="00B41198">
      <w:pPr>
        <w:pStyle w:val="presscompany-info"/>
        <w:rPr>
          <w:rFonts w:cs="Arial"/>
          <w:szCs w:val="22"/>
        </w:rPr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</w:t>
      </w:r>
    </w:p>
    <w:p w14:paraId="7C0EFD64" w14:textId="608E2651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>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4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15F50BE6" w:rsidR="00791DE2" w:rsidRDefault="00791DE2" w:rsidP="00B41198">
      <w:pPr>
        <w:pStyle w:val="presscompany-info"/>
        <w:rPr>
          <w:rStyle w:val="Hyperlink"/>
          <w:rFonts w:cs="Arial"/>
          <w:color w:val="auto"/>
          <w:szCs w:val="22"/>
        </w:rPr>
      </w:pPr>
      <w:r w:rsidRPr="00B41198">
        <w:t xml:space="preserve">More about Panasonic Industry Europe: </w:t>
      </w:r>
      <w:hyperlink r:id="rId15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74D63E42" w14:textId="5A1F63A9" w:rsidR="000E675B" w:rsidRDefault="000E675B" w:rsidP="00B41198">
      <w:pPr>
        <w:pStyle w:val="presscompany-info"/>
        <w:rPr>
          <w:rStyle w:val="Hyperlink"/>
          <w:rFonts w:cs="Arial"/>
          <w:color w:val="auto"/>
          <w:szCs w:val="22"/>
        </w:rPr>
      </w:pPr>
    </w:p>
    <w:p w14:paraId="6295884D" w14:textId="0C228DDB" w:rsidR="003720F7" w:rsidRDefault="003720F7" w:rsidP="47ACAE64">
      <w:pPr>
        <w:pStyle w:val="presscompany-info"/>
        <w:rPr>
          <w:rStyle w:val="Hyperlink"/>
          <w:rFonts w:cs="Arial"/>
          <w:color w:val="auto"/>
          <w:szCs w:val="22"/>
        </w:rPr>
      </w:pPr>
    </w:p>
    <w:sectPr w:rsidR="003720F7" w:rsidSect="007D7685">
      <w:headerReference w:type="default" r:id="rId16"/>
      <w:footerReference w:type="default" r:id="rId17"/>
      <w:pgSz w:w="11900" w:h="16840"/>
      <w:pgMar w:top="2835" w:right="3402" w:bottom="1418" w:left="1134" w:header="567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50D3D" w16cex:dateUtc="2021-04-29T07:47:00Z"/>
  <w16cex:commentExtensible w16cex:durableId="243573DA" w16cex:dateUtc="2021-04-29T15:05:00Z"/>
  <w16cex:commentExtensible w16cex:durableId="24364AB6" w16cex:dateUtc="2021-04-30T06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C7819" w14:textId="77777777" w:rsidR="00692A48" w:rsidRDefault="00692A48">
      <w:r>
        <w:separator/>
      </w:r>
    </w:p>
  </w:endnote>
  <w:endnote w:type="continuationSeparator" w:id="0">
    <w:p w14:paraId="43E9AFF6" w14:textId="77777777" w:rsidR="00692A48" w:rsidRDefault="00692A48">
      <w:r>
        <w:continuationSeparator/>
      </w:r>
    </w:p>
  </w:endnote>
  <w:endnote w:type="continuationNotice" w:id="1">
    <w:p w14:paraId="457A7641" w14:textId="77777777" w:rsidR="00692A48" w:rsidRDefault="00692A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r w:rsidR="00692A48">
      <w:fldChar w:fldCharType="begin"/>
    </w:r>
    <w:r w:rsidR="00692A48">
      <w:instrText>NUMPAGES  \* Arabic  \* MERGEFORMAT</w:instrText>
    </w:r>
    <w:r w:rsidR="00692A48">
      <w:fldChar w:fldCharType="separate"/>
    </w:r>
    <w:r w:rsidR="00404396">
      <w:rPr>
        <w:noProof/>
      </w:rPr>
      <w:t>2</w:t>
    </w:r>
    <w:r w:rsidR="00692A48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7704F" w14:textId="77777777" w:rsidR="00692A48" w:rsidRDefault="00692A48">
      <w:r>
        <w:separator/>
      </w:r>
    </w:p>
  </w:footnote>
  <w:footnote w:type="continuationSeparator" w:id="0">
    <w:p w14:paraId="41D81110" w14:textId="77777777" w:rsidR="00692A48" w:rsidRDefault="00692A48">
      <w:r>
        <w:continuationSeparator/>
      </w:r>
    </w:p>
  </w:footnote>
  <w:footnote w:type="continuationNotice" w:id="1">
    <w:p w14:paraId="17C0A56A" w14:textId="77777777" w:rsidR="00692A48" w:rsidRDefault="00692A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915D1A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nb-NO"/>
      </w:rPr>
    </w:pPr>
    <w:r w:rsidRPr="00915D1A">
      <w:rPr>
        <w:rFonts w:ascii="Arial Narrow" w:hAnsi="Arial Narrow"/>
        <w:color w:val="A3A3A3"/>
        <w:sz w:val="18"/>
        <w:lang w:val="nb-NO"/>
      </w:rPr>
      <w:t>85521 Ottobrunn, Germany</w:t>
    </w:r>
  </w:p>
  <w:p w14:paraId="06ABF418" w14:textId="77777777" w:rsidR="00867FBE" w:rsidRPr="00915D1A" w:rsidRDefault="00692A48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nb-NO"/>
      </w:rPr>
    </w:pPr>
    <w:hyperlink r:id="rId1" w:history="1">
      <w:r w:rsidR="00867FBE" w:rsidRPr="00915D1A">
        <w:rPr>
          <w:rStyle w:val="Hyperlink"/>
          <w:rFonts w:ascii="Arial Narrow" w:hAnsi="Arial Narrow"/>
          <w:color w:val="A3A3A3"/>
          <w:sz w:val="18"/>
          <w:lang w:val="nb-NO"/>
        </w:rPr>
        <w:t>http://industry.panasonic.eu</w:t>
      </w:r>
    </w:hyperlink>
  </w:p>
  <w:p w14:paraId="0DBFFC56" w14:textId="77777777" w:rsidR="00867FBE" w:rsidRPr="00915D1A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nb-NO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692A48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58243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1F21"/>
    <w:rsid w:val="000038B6"/>
    <w:rsid w:val="00010203"/>
    <w:rsid w:val="00013122"/>
    <w:rsid w:val="0001504F"/>
    <w:rsid w:val="000154FD"/>
    <w:rsid w:val="000155C6"/>
    <w:rsid w:val="00017CB5"/>
    <w:rsid w:val="00021ECE"/>
    <w:rsid w:val="00022698"/>
    <w:rsid w:val="000232BD"/>
    <w:rsid w:val="00023FCB"/>
    <w:rsid w:val="00024FC2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6F34"/>
    <w:rsid w:val="00047B36"/>
    <w:rsid w:val="00050501"/>
    <w:rsid w:val="000513F5"/>
    <w:rsid w:val="00051AE3"/>
    <w:rsid w:val="00052F27"/>
    <w:rsid w:val="00060EE2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57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4E8F"/>
    <w:rsid w:val="000D5B69"/>
    <w:rsid w:val="000E20BA"/>
    <w:rsid w:val="000E346D"/>
    <w:rsid w:val="000E6234"/>
    <w:rsid w:val="000E675B"/>
    <w:rsid w:val="000F07F0"/>
    <w:rsid w:val="000F4FA1"/>
    <w:rsid w:val="000F6581"/>
    <w:rsid w:val="000F6B9E"/>
    <w:rsid w:val="000F6DD8"/>
    <w:rsid w:val="00101363"/>
    <w:rsid w:val="00102061"/>
    <w:rsid w:val="0010245E"/>
    <w:rsid w:val="00106B87"/>
    <w:rsid w:val="0011124D"/>
    <w:rsid w:val="0011245C"/>
    <w:rsid w:val="001131C2"/>
    <w:rsid w:val="00113D91"/>
    <w:rsid w:val="00114C63"/>
    <w:rsid w:val="00115B7D"/>
    <w:rsid w:val="00115EDF"/>
    <w:rsid w:val="001239EF"/>
    <w:rsid w:val="00123F62"/>
    <w:rsid w:val="001241D5"/>
    <w:rsid w:val="00124C54"/>
    <w:rsid w:val="0012542E"/>
    <w:rsid w:val="00125A1F"/>
    <w:rsid w:val="001260CD"/>
    <w:rsid w:val="0012704A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228"/>
    <w:rsid w:val="001805BF"/>
    <w:rsid w:val="00180848"/>
    <w:rsid w:val="00181E80"/>
    <w:rsid w:val="00182205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B77B4"/>
    <w:rsid w:val="001C0BD7"/>
    <w:rsid w:val="001C0C52"/>
    <w:rsid w:val="001C49B9"/>
    <w:rsid w:val="001C4F3C"/>
    <w:rsid w:val="001C54F1"/>
    <w:rsid w:val="001C6B31"/>
    <w:rsid w:val="001D130F"/>
    <w:rsid w:val="001D1F90"/>
    <w:rsid w:val="001D49E6"/>
    <w:rsid w:val="001D568C"/>
    <w:rsid w:val="001D6D29"/>
    <w:rsid w:val="001E0A5F"/>
    <w:rsid w:val="001E1025"/>
    <w:rsid w:val="001E15B0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1F7DAE"/>
    <w:rsid w:val="00202DD4"/>
    <w:rsid w:val="002042F7"/>
    <w:rsid w:val="002056FB"/>
    <w:rsid w:val="00205867"/>
    <w:rsid w:val="00205905"/>
    <w:rsid w:val="00205C3A"/>
    <w:rsid w:val="00205E2F"/>
    <w:rsid w:val="0020792D"/>
    <w:rsid w:val="00210F1E"/>
    <w:rsid w:val="00211060"/>
    <w:rsid w:val="00214ABF"/>
    <w:rsid w:val="00215609"/>
    <w:rsid w:val="00215836"/>
    <w:rsid w:val="0021640B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42E6"/>
    <w:rsid w:val="00244571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11BC"/>
    <w:rsid w:val="00272519"/>
    <w:rsid w:val="0027399D"/>
    <w:rsid w:val="00283733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91B"/>
    <w:rsid w:val="00294CAC"/>
    <w:rsid w:val="00294F54"/>
    <w:rsid w:val="00295881"/>
    <w:rsid w:val="002964F7"/>
    <w:rsid w:val="002A2C9A"/>
    <w:rsid w:val="002A372F"/>
    <w:rsid w:val="002A50F5"/>
    <w:rsid w:val="002A60B6"/>
    <w:rsid w:val="002B5BD4"/>
    <w:rsid w:val="002C0FF2"/>
    <w:rsid w:val="002C2E02"/>
    <w:rsid w:val="002C4FF0"/>
    <w:rsid w:val="002D0AA3"/>
    <w:rsid w:val="002D1D94"/>
    <w:rsid w:val="002D62F0"/>
    <w:rsid w:val="002D7573"/>
    <w:rsid w:val="002D799D"/>
    <w:rsid w:val="002D7EEB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0659F"/>
    <w:rsid w:val="003100A8"/>
    <w:rsid w:val="00317495"/>
    <w:rsid w:val="0032033A"/>
    <w:rsid w:val="0032056D"/>
    <w:rsid w:val="00321C14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4575"/>
    <w:rsid w:val="003354AC"/>
    <w:rsid w:val="00335F0E"/>
    <w:rsid w:val="00336BB4"/>
    <w:rsid w:val="00336D17"/>
    <w:rsid w:val="003378F7"/>
    <w:rsid w:val="00341994"/>
    <w:rsid w:val="00343920"/>
    <w:rsid w:val="00344403"/>
    <w:rsid w:val="00352AF6"/>
    <w:rsid w:val="00353BD3"/>
    <w:rsid w:val="00356167"/>
    <w:rsid w:val="003566D7"/>
    <w:rsid w:val="00360ADF"/>
    <w:rsid w:val="00364EBD"/>
    <w:rsid w:val="00370963"/>
    <w:rsid w:val="003720F7"/>
    <w:rsid w:val="00373E61"/>
    <w:rsid w:val="00376FAB"/>
    <w:rsid w:val="00377772"/>
    <w:rsid w:val="00381FC0"/>
    <w:rsid w:val="00383930"/>
    <w:rsid w:val="003846EF"/>
    <w:rsid w:val="003849BD"/>
    <w:rsid w:val="0038728B"/>
    <w:rsid w:val="003875A7"/>
    <w:rsid w:val="00390713"/>
    <w:rsid w:val="00391C25"/>
    <w:rsid w:val="003929C1"/>
    <w:rsid w:val="00393482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2C6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2C9E"/>
    <w:rsid w:val="003F3D60"/>
    <w:rsid w:val="003F4D77"/>
    <w:rsid w:val="003F5C2E"/>
    <w:rsid w:val="003F6E0C"/>
    <w:rsid w:val="003F7BB2"/>
    <w:rsid w:val="0040229D"/>
    <w:rsid w:val="00403273"/>
    <w:rsid w:val="00404396"/>
    <w:rsid w:val="00411822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4158"/>
    <w:rsid w:val="004253FD"/>
    <w:rsid w:val="00427CA0"/>
    <w:rsid w:val="00431C75"/>
    <w:rsid w:val="004329DD"/>
    <w:rsid w:val="00433E0F"/>
    <w:rsid w:val="00435CBF"/>
    <w:rsid w:val="004403C2"/>
    <w:rsid w:val="00441AA5"/>
    <w:rsid w:val="004436FB"/>
    <w:rsid w:val="00445B54"/>
    <w:rsid w:val="004461C2"/>
    <w:rsid w:val="00446DF0"/>
    <w:rsid w:val="004471CA"/>
    <w:rsid w:val="00451E98"/>
    <w:rsid w:val="004549A6"/>
    <w:rsid w:val="00456540"/>
    <w:rsid w:val="00457074"/>
    <w:rsid w:val="00460AF7"/>
    <w:rsid w:val="00461F6E"/>
    <w:rsid w:val="00462070"/>
    <w:rsid w:val="0046600A"/>
    <w:rsid w:val="0047611E"/>
    <w:rsid w:val="004822E3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A7CD9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5759"/>
    <w:rsid w:val="005264C2"/>
    <w:rsid w:val="00526790"/>
    <w:rsid w:val="005270AA"/>
    <w:rsid w:val="00527110"/>
    <w:rsid w:val="00532BAA"/>
    <w:rsid w:val="005345A9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57A34"/>
    <w:rsid w:val="00560455"/>
    <w:rsid w:val="00560561"/>
    <w:rsid w:val="00561C9F"/>
    <w:rsid w:val="0056484B"/>
    <w:rsid w:val="005651CA"/>
    <w:rsid w:val="00565DFF"/>
    <w:rsid w:val="00567288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D7850"/>
    <w:rsid w:val="005E1363"/>
    <w:rsid w:val="005E2196"/>
    <w:rsid w:val="005F28FE"/>
    <w:rsid w:val="006001FC"/>
    <w:rsid w:val="00600CC6"/>
    <w:rsid w:val="006016EA"/>
    <w:rsid w:val="00601778"/>
    <w:rsid w:val="00603D94"/>
    <w:rsid w:val="00606CC3"/>
    <w:rsid w:val="00610067"/>
    <w:rsid w:val="00610E3C"/>
    <w:rsid w:val="00611BA6"/>
    <w:rsid w:val="00622253"/>
    <w:rsid w:val="00624CA2"/>
    <w:rsid w:val="006300AA"/>
    <w:rsid w:val="00631FAD"/>
    <w:rsid w:val="00633152"/>
    <w:rsid w:val="00634D1F"/>
    <w:rsid w:val="006356FD"/>
    <w:rsid w:val="00642217"/>
    <w:rsid w:val="00642B0B"/>
    <w:rsid w:val="00643077"/>
    <w:rsid w:val="00645D5F"/>
    <w:rsid w:val="00645EEF"/>
    <w:rsid w:val="00646010"/>
    <w:rsid w:val="0064742A"/>
    <w:rsid w:val="00650A7C"/>
    <w:rsid w:val="00653095"/>
    <w:rsid w:val="006554D1"/>
    <w:rsid w:val="0065765C"/>
    <w:rsid w:val="00660A03"/>
    <w:rsid w:val="00665062"/>
    <w:rsid w:val="00665200"/>
    <w:rsid w:val="00670AD0"/>
    <w:rsid w:val="0067337F"/>
    <w:rsid w:val="00675DF3"/>
    <w:rsid w:val="006772DB"/>
    <w:rsid w:val="006774AD"/>
    <w:rsid w:val="00682D6F"/>
    <w:rsid w:val="00685848"/>
    <w:rsid w:val="00685F82"/>
    <w:rsid w:val="0068600A"/>
    <w:rsid w:val="00690117"/>
    <w:rsid w:val="00690B71"/>
    <w:rsid w:val="00690BED"/>
    <w:rsid w:val="00692A48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499B"/>
    <w:rsid w:val="006B4E0A"/>
    <w:rsid w:val="006B7957"/>
    <w:rsid w:val="006B7FAC"/>
    <w:rsid w:val="006C510B"/>
    <w:rsid w:val="006C5473"/>
    <w:rsid w:val="006C67DC"/>
    <w:rsid w:val="006C7EBA"/>
    <w:rsid w:val="006D09D6"/>
    <w:rsid w:val="006D1166"/>
    <w:rsid w:val="006D12EE"/>
    <w:rsid w:val="006D1407"/>
    <w:rsid w:val="006D2468"/>
    <w:rsid w:val="006D5AFB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355C"/>
    <w:rsid w:val="00704062"/>
    <w:rsid w:val="00704855"/>
    <w:rsid w:val="00706830"/>
    <w:rsid w:val="00712D20"/>
    <w:rsid w:val="00713EA4"/>
    <w:rsid w:val="00716B34"/>
    <w:rsid w:val="00720260"/>
    <w:rsid w:val="00720D0F"/>
    <w:rsid w:val="00723823"/>
    <w:rsid w:val="007241B7"/>
    <w:rsid w:val="00725EB0"/>
    <w:rsid w:val="00731D9C"/>
    <w:rsid w:val="00734F64"/>
    <w:rsid w:val="00735BAB"/>
    <w:rsid w:val="00735DF7"/>
    <w:rsid w:val="00736641"/>
    <w:rsid w:val="00736A8E"/>
    <w:rsid w:val="00740690"/>
    <w:rsid w:val="007413AA"/>
    <w:rsid w:val="00743BDE"/>
    <w:rsid w:val="007469A5"/>
    <w:rsid w:val="00746FC5"/>
    <w:rsid w:val="00747646"/>
    <w:rsid w:val="00750AE5"/>
    <w:rsid w:val="00752946"/>
    <w:rsid w:val="00753433"/>
    <w:rsid w:val="00755069"/>
    <w:rsid w:val="00755FB7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1ED6"/>
    <w:rsid w:val="00785A5B"/>
    <w:rsid w:val="00787B31"/>
    <w:rsid w:val="00791DE2"/>
    <w:rsid w:val="00797A73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2D9"/>
    <w:rsid w:val="007C337D"/>
    <w:rsid w:val="007C49F4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502E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3BB"/>
    <w:rsid w:val="00817813"/>
    <w:rsid w:val="008218D8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3CE7"/>
    <w:rsid w:val="0084560C"/>
    <w:rsid w:val="00847CE1"/>
    <w:rsid w:val="00850CE4"/>
    <w:rsid w:val="00853837"/>
    <w:rsid w:val="00854DC6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60EA"/>
    <w:rsid w:val="00877E72"/>
    <w:rsid w:val="00881E82"/>
    <w:rsid w:val="0088459D"/>
    <w:rsid w:val="00885FF9"/>
    <w:rsid w:val="008925CF"/>
    <w:rsid w:val="00894188"/>
    <w:rsid w:val="008A38E4"/>
    <w:rsid w:val="008A692E"/>
    <w:rsid w:val="008B39BB"/>
    <w:rsid w:val="008B676A"/>
    <w:rsid w:val="008B6D22"/>
    <w:rsid w:val="008C01F0"/>
    <w:rsid w:val="008C3E36"/>
    <w:rsid w:val="008C4569"/>
    <w:rsid w:val="008C64B5"/>
    <w:rsid w:val="008C7A22"/>
    <w:rsid w:val="008D1691"/>
    <w:rsid w:val="008E01E5"/>
    <w:rsid w:val="008E0E75"/>
    <w:rsid w:val="008E4FA5"/>
    <w:rsid w:val="008E513A"/>
    <w:rsid w:val="008F42F7"/>
    <w:rsid w:val="008F4CE5"/>
    <w:rsid w:val="008F5093"/>
    <w:rsid w:val="008F58C4"/>
    <w:rsid w:val="008F58CF"/>
    <w:rsid w:val="008F5DFE"/>
    <w:rsid w:val="008F60B0"/>
    <w:rsid w:val="008F6494"/>
    <w:rsid w:val="008F7473"/>
    <w:rsid w:val="009001EC"/>
    <w:rsid w:val="00900375"/>
    <w:rsid w:val="009010DC"/>
    <w:rsid w:val="0090114C"/>
    <w:rsid w:val="00901344"/>
    <w:rsid w:val="00903221"/>
    <w:rsid w:val="009050AE"/>
    <w:rsid w:val="009077E3"/>
    <w:rsid w:val="00911EA6"/>
    <w:rsid w:val="009122F1"/>
    <w:rsid w:val="00912D8F"/>
    <w:rsid w:val="00915D1A"/>
    <w:rsid w:val="00921830"/>
    <w:rsid w:val="00922550"/>
    <w:rsid w:val="00922646"/>
    <w:rsid w:val="00923FB9"/>
    <w:rsid w:val="0092451F"/>
    <w:rsid w:val="00925C63"/>
    <w:rsid w:val="00925DBE"/>
    <w:rsid w:val="00926B4B"/>
    <w:rsid w:val="00927235"/>
    <w:rsid w:val="00932F99"/>
    <w:rsid w:val="009334B7"/>
    <w:rsid w:val="0093389C"/>
    <w:rsid w:val="00936569"/>
    <w:rsid w:val="00936778"/>
    <w:rsid w:val="00940EB4"/>
    <w:rsid w:val="00944FA9"/>
    <w:rsid w:val="00947160"/>
    <w:rsid w:val="00950813"/>
    <w:rsid w:val="0095510F"/>
    <w:rsid w:val="009571AD"/>
    <w:rsid w:val="009571D3"/>
    <w:rsid w:val="0096168F"/>
    <w:rsid w:val="00963F4B"/>
    <w:rsid w:val="00965116"/>
    <w:rsid w:val="009660C6"/>
    <w:rsid w:val="00966797"/>
    <w:rsid w:val="00967989"/>
    <w:rsid w:val="009722BF"/>
    <w:rsid w:val="00973AB9"/>
    <w:rsid w:val="00975283"/>
    <w:rsid w:val="00975706"/>
    <w:rsid w:val="009776B0"/>
    <w:rsid w:val="00984D08"/>
    <w:rsid w:val="009857B3"/>
    <w:rsid w:val="00986B93"/>
    <w:rsid w:val="00990080"/>
    <w:rsid w:val="00992DFA"/>
    <w:rsid w:val="009945AF"/>
    <w:rsid w:val="009A04D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5DF9"/>
    <w:rsid w:val="009C683E"/>
    <w:rsid w:val="009E3E83"/>
    <w:rsid w:val="009E4EAF"/>
    <w:rsid w:val="009E668A"/>
    <w:rsid w:val="009E7688"/>
    <w:rsid w:val="009E785C"/>
    <w:rsid w:val="009F10C5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225E"/>
    <w:rsid w:val="00A16FBB"/>
    <w:rsid w:val="00A2003E"/>
    <w:rsid w:val="00A2074E"/>
    <w:rsid w:val="00A213A6"/>
    <w:rsid w:val="00A219EF"/>
    <w:rsid w:val="00A22FBA"/>
    <w:rsid w:val="00A23A24"/>
    <w:rsid w:val="00A26D6E"/>
    <w:rsid w:val="00A31C49"/>
    <w:rsid w:val="00A32E7C"/>
    <w:rsid w:val="00A34983"/>
    <w:rsid w:val="00A3580D"/>
    <w:rsid w:val="00A36526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719E0"/>
    <w:rsid w:val="00A7200E"/>
    <w:rsid w:val="00A7221A"/>
    <w:rsid w:val="00A7712A"/>
    <w:rsid w:val="00A80415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1622"/>
    <w:rsid w:val="00AC3FA5"/>
    <w:rsid w:val="00AC4C21"/>
    <w:rsid w:val="00AC4E77"/>
    <w:rsid w:val="00AC5A42"/>
    <w:rsid w:val="00AC62C1"/>
    <w:rsid w:val="00AD1116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1B1A"/>
    <w:rsid w:val="00B05E47"/>
    <w:rsid w:val="00B071D3"/>
    <w:rsid w:val="00B112A9"/>
    <w:rsid w:val="00B128F3"/>
    <w:rsid w:val="00B13AF3"/>
    <w:rsid w:val="00B14F7F"/>
    <w:rsid w:val="00B154D9"/>
    <w:rsid w:val="00B157EA"/>
    <w:rsid w:val="00B15887"/>
    <w:rsid w:val="00B159FF"/>
    <w:rsid w:val="00B17AEC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33E"/>
    <w:rsid w:val="00B44ADB"/>
    <w:rsid w:val="00B44BB6"/>
    <w:rsid w:val="00B46674"/>
    <w:rsid w:val="00B518A3"/>
    <w:rsid w:val="00B525F5"/>
    <w:rsid w:val="00B531B7"/>
    <w:rsid w:val="00B551C2"/>
    <w:rsid w:val="00B55429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D6715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35349"/>
    <w:rsid w:val="00C426E1"/>
    <w:rsid w:val="00C42886"/>
    <w:rsid w:val="00C435CA"/>
    <w:rsid w:val="00C45510"/>
    <w:rsid w:val="00C50712"/>
    <w:rsid w:val="00C514FF"/>
    <w:rsid w:val="00C577FB"/>
    <w:rsid w:val="00C60D59"/>
    <w:rsid w:val="00C61ADC"/>
    <w:rsid w:val="00C6346C"/>
    <w:rsid w:val="00C63A1C"/>
    <w:rsid w:val="00C6571D"/>
    <w:rsid w:val="00C65A98"/>
    <w:rsid w:val="00C676D5"/>
    <w:rsid w:val="00C70FD4"/>
    <w:rsid w:val="00C7241E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448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11A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6FD1"/>
    <w:rsid w:val="00CD7FA3"/>
    <w:rsid w:val="00CE02AD"/>
    <w:rsid w:val="00CE1C3C"/>
    <w:rsid w:val="00CE2D76"/>
    <w:rsid w:val="00CE4D50"/>
    <w:rsid w:val="00CF0350"/>
    <w:rsid w:val="00CF15E3"/>
    <w:rsid w:val="00CF204B"/>
    <w:rsid w:val="00CF65C1"/>
    <w:rsid w:val="00CF76A9"/>
    <w:rsid w:val="00D00C11"/>
    <w:rsid w:val="00D0149A"/>
    <w:rsid w:val="00D042C6"/>
    <w:rsid w:val="00D05192"/>
    <w:rsid w:val="00D05D4D"/>
    <w:rsid w:val="00D0741D"/>
    <w:rsid w:val="00D119AC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6D0A"/>
    <w:rsid w:val="00D377EF"/>
    <w:rsid w:val="00D401E6"/>
    <w:rsid w:val="00D41A7D"/>
    <w:rsid w:val="00D42751"/>
    <w:rsid w:val="00D4453E"/>
    <w:rsid w:val="00D46B21"/>
    <w:rsid w:val="00D50F7F"/>
    <w:rsid w:val="00D532C2"/>
    <w:rsid w:val="00D551CF"/>
    <w:rsid w:val="00D556E6"/>
    <w:rsid w:val="00D55735"/>
    <w:rsid w:val="00D60D52"/>
    <w:rsid w:val="00D645B7"/>
    <w:rsid w:val="00D66B5F"/>
    <w:rsid w:val="00D674D3"/>
    <w:rsid w:val="00D67835"/>
    <w:rsid w:val="00D7011E"/>
    <w:rsid w:val="00D70359"/>
    <w:rsid w:val="00D72DC3"/>
    <w:rsid w:val="00D73A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071F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2A7D"/>
    <w:rsid w:val="00DE5D0B"/>
    <w:rsid w:val="00DE6D3D"/>
    <w:rsid w:val="00DE7CDA"/>
    <w:rsid w:val="00DF1E02"/>
    <w:rsid w:val="00DF2724"/>
    <w:rsid w:val="00DF51B9"/>
    <w:rsid w:val="00E03954"/>
    <w:rsid w:val="00E043CD"/>
    <w:rsid w:val="00E04802"/>
    <w:rsid w:val="00E06111"/>
    <w:rsid w:val="00E129A9"/>
    <w:rsid w:val="00E137CF"/>
    <w:rsid w:val="00E13BA7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45EA4"/>
    <w:rsid w:val="00E51C47"/>
    <w:rsid w:val="00E53ECD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A73D7"/>
    <w:rsid w:val="00EB0388"/>
    <w:rsid w:val="00EB35CB"/>
    <w:rsid w:val="00EB54AA"/>
    <w:rsid w:val="00EB5DE0"/>
    <w:rsid w:val="00EB7E1A"/>
    <w:rsid w:val="00EC3964"/>
    <w:rsid w:val="00EC4D3F"/>
    <w:rsid w:val="00EC7077"/>
    <w:rsid w:val="00ED0DAD"/>
    <w:rsid w:val="00ED183A"/>
    <w:rsid w:val="00EE0566"/>
    <w:rsid w:val="00EE10A0"/>
    <w:rsid w:val="00EE277E"/>
    <w:rsid w:val="00EE28AF"/>
    <w:rsid w:val="00EE2B96"/>
    <w:rsid w:val="00EE4B17"/>
    <w:rsid w:val="00EE6D72"/>
    <w:rsid w:val="00EE71A9"/>
    <w:rsid w:val="00EF02AC"/>
    <w:rsid w:val="00EF1712"/>
    <w:rsid w:val="00EF39B1"/>
    <w:rsid w:val="00EF5494"/>
    <w:rsid w:val="00EF58EE"/>
    <w:rsid w:val="00EF686A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265D6"/>
    <w:rsid w:val="00F32040"/>
    <w:rsid w:val="00F32842"/>
    <w:rsid w:val="00F3495A"/>
    <w:rsid w:val="00F375BB"/>
    <w:rsid w:val="00F40941"/>
    <w:rsid w:val="00F41B03"/>
    <w:rsid w:val="00F41D00"/>
    <w:rsid w:val="00F44202"/>
    <w:rsid w:val="00F45555"/>
    <w:rsid w:val="00F50E26"/>
    <w:rsid w:val="00F50E30"/>
    <w:rsid w:val="00F51092"/>
    <w:rsid w:val="00F553A5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97C0F"/>
    <w:rsid w:val="00FA0C22"/>
    <w:rsid w:val="00FA0CDB"/>
    <w:rsid w:val="00FA3415"/>
    <w:rsid w:val="00FA34E7"/>
    <w:rsid w:val="00FA38BC"/>
    <w:rsid w:val="00FA6F7D"/>
    <w:rsid w:val="00FB0F31"/>
    <w:rsid w:val="00FB25BA"/>
    <w:rsid w:val="00FB2EA4"/>
    <w:rsid w:val="00FB309C"/>
    <w:rsid w:val="00FB31CA"/>
    <w:rsid w:val="00FB33F6"/>
    <w:rsid w:val="00FB6562"/>
    <w:rsid w:val="00FC1336"/>
    <w:rsid w:val="00FC7E9A"/>
    <w:rsid w:val="00FD0A5E"/>
    <w:rsid w:val="00FD0D3E"/>
    <w:rsid w:val="00FD1455"/>
    <w:rsid w:val="00FD1E26"/>
    <w:rsid w:val="00FD2C7A"/>
    <w:rsid w:val="00FD41DD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  <w:rsid w:val="09FF1670"/>
    <w:rsid w:val="0AA44FE8"/>
    <w:rsid w:val="0BCDA5CF"/>
    <w:rsid w:val="0E25BA53"/>
    <w:rsid w:val="14A0032E"/>
    <w:rsid w:val="1AE64F33"/>
    <w:rsid w:val="20B82667"/>
    <w:rsid w:val="25B856FB"/>
    <w:rsid w:val="265E449A"/>
    <w:rsid w:val="27A9F115"/>
    <w:rsid w:val="2A295AB6"/>
    <w:rsid w:val="3597D11B"/>
    <w:rsid w:val="37FFFA0D"/>
    <w:rsid w:val="3C05E824"/>
    <w:rsid w:val="44EE89F7"/>
    <w:rsid w:val="47ACAE64"/>
    <w:rsid w:val="4B834119"/>
    <w:rsid w:val="4E02C78B"/>
    <w:rsid w:val="4E9A9641"/>
    <w:rsid w:val="576346B8"/>
    <w:rsid w:val="59CF5C83"/>
    <w:rsid w:val="5E364197"/>
    <w:rsid w:val="61952FCE"/>
    <w:rsid w:val="64E1343E"/>
    <w:rsid w:val="69890120"/>
    <w:rsid w:val="7620C6D1"/>
    <w:rsid w:val="76A0B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4773A01B-A203-4055-A55C-900E6BEF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unhideWhenUsed/>
    <w:rsid w:val="006A7A5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67288"/>
    <w:rPr>
      <w:sz w:val="24"/>
      <w:lang w:eastAsia="en-US"/>
    </w:rPr>
  </w:style>
  <w:style w:type="character" w:styleId="Erwhnung">
    <w:name w:val="Mention"/>
    <w:basedOn w:val="Absatz-Standardschriftart"/>
    <w:uiPriority w:val="99"/>
    <w:unhideWhenUsed/>
    <w:rsid w:val="00BD671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irepas.com/products/wirepas-massiv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wireless-connectivity-wirepas-pan17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://industry.panasonic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nasonic.com/glob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842A1D3038045BE25ED795A02F5E4" ma:contentTypeVersion="12" ma:contentTypeDescription="Create a new document." ma:contentTypeScope="" ma:versionID="2bab9720fc675cfb3cf854a52f6a83c9">
  <xsd:schema xmlns:xsd="http://www.w3.org/2001/XMLSchema" xmlns:xs="http://www.w3.org/2001/XMLSchema" xmlns:p="http://schemas.microsoft.com/office/2006/metadata/properties" xmlns:ns3="bfc47fbb-d069-46c3-a496-a262cdb01d66" xmlns:ns4="67860e9b-ebc2-49b9-9efe-e86d115a4581" targetNamespace="http://schemas.microsoft.com/office/2006/metadata/properties" ma:root="true" ma:fieldsID="da78e866499d943fea70ea6b4c21c7b8" ns3:_="" ns4:_="">
    <xsd:import namespace="bfc47fbb-d069-46c3-a496-a262cdb01d66"/>
    <xsd:import namespace="67860e9b-ebc2-49b9-9efe-e86d115a45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7fbb-d069-46c3-a496-a262cdb01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60e9b-ebc2-49b9-9efe-e86d115a458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3D747-C2EF-440B-8794-38A5E8708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47fbb-d069-46c3-a496-a262cdb01d66"/>
    <ds:schemaRef ds:uri="67860e9b-ebc2-49b9-9efe-e86d115a4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D427F7-F928-43C1-A1B0-64E0C07D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570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www</vt:lpstr>
    </vt:vector>
  </TitlesOfParts>
  <Company>LEARN</Company>
  <LinksUpToDate>false</LinksUpToDate>
  <CharactersWithSpaces>4158</CharactersWithSpaces>
  <SharedDoc>false</SharedDoc>
  <HLinks>
    <vt:vector size="48" baseType="variant">
      <vt:variant>
        <vt:i4>5505050</vt:i4>
      </vt:variant>
      <vt:variant>
        <vt:i4>9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6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458776</vt:i4>
      </vt:variant>
      <vt:variant>
        <vt:i4>3</vt:i4>
      </vt:variant>
      <vt:variant>
        <vt:i4>0</vt:i4>
      </vt:variant>
      <vt:variant>
        <vt:i4>5</vt:i4>
      </vt:variant>
      <vt:variant>
        <vt:lpwstr>https://wirepas.com/what-is-wirepas-mesh/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https://industry.panasonic.eu/products/devices/wireless-connectivity/bluetooth-low-energy-modules/pan1780-high-performance-and-long-range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458872</vt:i4>
      </vt:variant>
      <vt:variant>
        <vt:i4>0</vt:i4>
      </vt:variant>
      <vt:variant>
        <vt:i4>0</vt:i4>
      </vt:variant>
      <vt:variant>
        <vt:i4>5</vt:i4>
      </vt:variant>
      <vt:variant>
        <vt:lpwstr>mailto:mia.karlsson@wirepas.com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4</cp:revision>
  <cp:lastPrinted>2020-06-06T04:17:00Z</cp:lastPrinted>
  <dcterms:created xsi:type="dcterms:W3CDTF">2021-05-04T14:59:00Z</dcterms:created>
  <dcterms:modified xsi:type="dcterms:W3CDTF">2021-05-12T14:28:00Z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0x010100147842A1D3038045BE25ED795A02F5E4</vt:lpwstr>
  </property>
</Properties>
</file>