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4349F0CD" w14:textId="71385D3C" w:rsidR="009060DA" w:rsidRPr="00F538C4" w:rsidRDefault="00E3195A">
      <w:pPr>
        <w:jc w:val="center"/>
        <w:rPr>
          <w:b/>
          <w:bCs/>
          <w:szCs w:val="24"/>
        </w:rPr>
      </w:pPr>
      <w:r>
        <w:rPr>
          <w:rFonts w:ascii="Arial" w:hAnsi="Arial" w:cs="Arial"/>
          <w:b/>
          <w:color w:val="2E74B5" w:themeColor="accent1" w:themeShade="BF"/>
          <w:sz w:val="32"/>
          <w:szCs w:val="32"/>
        </w:rPr>
        <w:t>20 Pins in zwei Reihen –</w:t>
      </w:r>
      <w:r w:rsidR="00DB78BD">
        <w:rPr>
          <w:rFonts w:ascii="Arial" w:hAnsi="Arial" w:cs="Arial"/>
          <w:b/>
          <w:color w:val="2E74B5" w:themeColor="accent1" w:themeShade="BF"/>
          <w:sz w:val="32"/>
          <w:szCs w:val="32"/>
        </w:rPr>
        <w:t xml:space="preserve"> </w:t>
      </w:r>
      <w:r w:rsidR="00AA65EB">
        <w:rPr>
          <w:rFonts w:ascii="Arial" w:hAnsi="Arial" w:cs="Arial"/>
          <w:b/>
          <w:color w:val="2E74B5" w:themeColor="accent1" w:themeShade="BF"/>
          <w:sz w:val="32"/>
          <w:szCs w:val="32"/>
        </w:rPr>
        <w:t>Evolution eines Erfolgsmodells</w:t>
      </w:r>
      <w:r>
        <w:rPr>
          <w:rFonts w:ascii="Arial" w:hAnsi="Arial" w:cs="Arial"/>
          <w:b/>
          <w:color w:val="2E74B5" w:themeColor="accent1" w:themeShade="BF"/>
          <w:sz w:val="32"/>
          <w:szCs w:val="32"/>
        </w:rPr>
        <w:t xml:space="preserve"> </w:t>
      </w:r>
    </w:p>
    <w:p w14:paraId="7ECE57A9" w14:textId="77777777" w:rsidR="0086521F" w:rsidRPr="00F538C4" w:rsidRDefault="0086521F" w:rsidP="00210F1E">
      <w:pPr>
        <w:pStyle w:val="presssubheadline"/>
        <w:jc w:val="center"/>
        <w:rPr>
          <w:caps/>
          <w:lang w:val="de-DE"/>
        </w:rPr>
      </w:pPr>
    </w:p>
    <w:p w14:paraId="66D2F53E" w14:textId="64D9F901" w:rsidR="00DB78BD" w:rsidRDefault="00DB78BD" w:rsidP="008E3597">
      <w:pPr>
        <w:pStyle w:val="pressdate"/>
        <w:rPr>
          <w:rFonts w:cs="Arial"/>
          <w:caps w:val="0"/>
          <w:sz w:val="28"/>
          <w:szCs w:val="28"/>
          <w:lang w:val="de-DE"/>
        </w:rPr>
      </w:pPr>
      <w:r>
        <w:rPr>
          <w:rFonts w:cs="Arial"/>
          <w:caps w:val="0"/>
          <w:sz w:val="28"/>
          <w:szCs w:val="28"/>
          <w:lang w:val="de-DE"/>
        </w:rPr>
        <w:t>Kaum</w:t>
      </w:r>
      <w:r w:rsidR="00AA65EB">
        <w:rPr>
          <w:rFonts w:cs="Arial"/>
          <w:caps w:val="0"/>
          <w:sz w:val="28"/>
          <w:szCs w:val="28"/>
          <w:lang w:val="de-DE"/>
        </w:rPr>
        <w:t xml:space="preserve"> auf dem Markt, war die Nachfrage groß nach dem CF1-Steckverbinder von Panasonic Industry. Seine </w:t>
      </w:r>
      <w:r w:rsidR="001D7F3F">
        <w:rPr>
          <w:rFonts w:cs="Arial"/>
          <w:caps w:val="0"/>
          <w:sz w:val="28"/>
          <w:szCs w:val="28"/>
          <w:lang w:val="de-DE"/>
        </w:rPr>
        <w:t xml:space="preserve">mechanische </w:t>
      </w:r>
      <w:r w:rsidR="00AA65EB">
        <w:rPr>
          <w:rFonts w:cs="Arial"/>
          <w:caps w:val="0"/>
          <w:sz w:val="28"/>
          <w:szCs w:val="28"/>
          <w:lang w:val="de-DE"/>
        </w:rPr>
        <w:t xml:space="preserve">Stabilität sowie Hitze- </w:t>
      </w:r>
      <w:r w:rsidR="001D7F3F">
        <w:rPr>
          <w:rFonts w:cs="Arial"/>
          <w:caps w:val="0"/>
          <w:sz w:val="28"/>
          <w:szCs w:val="28"/>
          <w:lang w:val="de-DE"/>
        </w:rPr>
        <w:t>und</w:t>
      </w:r>
      <w:r w:rsidR="00AA65EB">
        <w:rPr>
          <w:rFonts w:cs="Arial"/>
          <w:caps w:val="0"/>
          <w:sz w:val="28"/>
          <w:szCs w:val="28"/>
          <w:lang w:val="de-DE"/>
        </w:rPr>
        <w:t xml:space="preserve"> Vibrationsresistenz st</w:t>
      </w:r>
      <w:r>
        <w:rPr>
          <w:rFonts w:cs="Arial"/>
          <w:caps w:val="0"/>
          <w:sz w:val="28"/>
          <w:szCs w:val="28"/>
          <w:lang w:val="de-DE"/>
        </w:rPr>
        <w:t>ehen</w:t>
      </w:r>
      <w:r w:rsidR="00AA65EB">
        <w:rPr>
          <w:rFonts w:cs="Arial"/>
          <w:caps w:val="0"/>
          <w:sz w:val="28"/>
          <w:szCs w:val="28"/>
          <w:lang w:val="de-DE"/>
        </w:rPr>
        <w:t xml:space="preserve"> als Qualitäten im Automobil</w:t>
      </w:r>
      <w:r>
        <w:rPr>
          <w:rFonts w:cs="Arial"/>
          <w:caps w:val="0"/>
          <w:sz w:val="28"/>
          <w:szCs w:val="28"/>
          <w:lang w:val="de-DE"/>
        </w:rPr>
        <w:t>sektor hoch im Kurs.</w:t>
      </w:r>
      <w:r>
        <w:rPr>
          <w:rFonts w:cs="Arial"/>
          <w:caps w:val="0"/>
          <w:sz w:val="28"/>
          <w:szCs w:val="28"/>
          <w:lang w:val="de-DE"/>
        </w:rPr>
        <w:br/>
        <w:t>Nun präsentiert man in der Europazentrale des Unternehmens im bayerischen Ottobrunn den zweireihigen Nachfolger</w:t>
      </w:r>
      <w:r w:rsidR="001D7F3F">
        <w:rPr>
          <w:rFonts w:cs="Arial"/>
          <w:caps w:val="0"/>
          <w:sz w:val="28"/>
          <w:szCs w:val="28"/>
          <w:lang w:val="de-DE"/>
        </w:rPr>
        <w:t xml:space="preserve"> CF2</w:t>
      </w:r>
      <w:r>
        <w:rPr>
          <w:rFonts w:cs="Arial"/>
          <w:caps w:val="0"/>
          <w:sz w:val="28"/>
          <w:szCs w:val="28"/>
          <w:lang w:val="de-DE"/>
        </w:rPr>
        <w:t xml:space="preserve"> – unter anderem als ideale Lösung für Batteriemanagement- und </w:t>
      </w:r>
      <w:r w:rsidR="001D7F3F">
        <w:rPr>
          <w:rFonts w:cs="Arial"/>
          <w:caps w:val="0"/>
          <w:sz w:val="28"/>
          <w:szCs w:val="28"/>
          <w:lang w:val="de-DE"/>
        </w:rPr>
        <w:t>Lichtsysteme</w:t>
      </w:r>
      <w:r>
        <w:rPr>
          <w:rFonts w:cs="Arial"/>
          <w:caps w:val="0"/>
          <w:sz w:val="28"/>
          <w:szCs w:val="28"/>
          <w:lang w:val="de-DE"/>
        </w:rPr>
        <w:t>.</w:t>
      </w:r>
    </w:p>
    <w:p w14:paraId="6A32C720" w14:textId="352A4514" w:rsidR="009060DA" w:rsidRPr="009E0C3E" w:rsidRDefault="004F0AF1" w:rsidP="008E3597">
      <w:pPr>
        <w:pStyle w:val="pressdate"/>
        <w:rPr>
          <w:rFonts w:cs="Arial"/>
          <w:lang w:val="de-DE"/>
        </w:rPr>
      </w:pPr>
      <w:r>
        <w:rPr>
          <w:noProof/>
        </w:rPr>
        <w:drawing>
          <wp:anchor distT="0" distB="0" distL="114300" distR="114300" simplePos="0" relativeHeight="251661312" behindDoc="0" locked="0" layoutInCell="1" allowOverlap="1" wp14:anchorId="4F11056B" wp14:editId="5B09AAA4">
            <wp:simplePos x="0" y="0"/>
            <wp:positionH relativeFrom="column">
              <wp:posOffset>3810</wp:posOffset>
            </wp:positionH>
            <wp:positionV relativeFrom="paragraph">
              <wp:posOffset>389255</wp:posOffset>
            </wp:positionV>
            <wp:extent cx="2369820" cy="1640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1"/>
                    <a:stretch>
                      <a:fillRect/>
                    </a:stretch>
                  </pic:blipFill>
                  <pic:spPr bwMode="auto">
                    <a:xfrm>
                      <a:off x="0" y="0"/>
                      <a:ext cx="2369820" cy="1640840"/>
                    </a:xfrm>
                    <a:prstGeom prst="rect">
                      <a:avLst/>
                    </a:prstGeom>
                    <a:noFill/>
                    <a:ln>
                      <a:noFill/>
                    </a:ln>
                  </pic:spPr>
                </pic:pic>
              </a:graphicData>
            </a:graphic>
            <wp14:sizeRelV relativeFrom="margin">
              <wp14:pctHeight>0</wp14:pctHeight>
            </wp14:sizeRelV>
          </wp:anchor>
        </w:drawing>
      </w:r>
      <w:r w:rsidR="00807DDA" w:rsidRPr="009E0C3E">
        <w:rPr>
          <w:rFonts w:cs="Arial"/>
          <w:lang w:val="de-DE"/>
        </w:rPr>
        <w:t xml:space="preserve">München, </w:t>
      </w:r>
      <w:r w:rsidR="004542C8">
        <w:rPr>
          <w:rFonts w:cs="Arial"/>
          <w:lang w:val="de-DE"/>
        </w:rPr>
        <w:t>September</w:t>
      </w:r>
      <w:r w:rsidR="00FC7154">
        <w:rPr>
          <w:rFonts w:cs="Arial"/>
          <w:lang w:val="de-DE"/>
        </w:rPr>
        <w:t xml:space="preserve"> </w:t>
      </w:r>
      <w:r w:rsidR="00807DDA" w:rsidRPr="009E0C3E">
        <w:rPr>
          <w:rFonts w:cs="Arial"/>
          <w:lang w:val="de-DE"/>
        </w:rPr>
        <w:t xml:space="preserve">2021 </w:t>
      </w:r>
    </w:p>
    <w:p w14:paraId="0D60EEB7" w14:textId="660FC619" w:rsidR="00D9440A" w:rsidRDefault="001D7F3F" w:rsidP="006B7E34">
      <w:pPr>
        <w:spacing w:line="360" w:lineRule="auto"/>
        <w:rPr>
          <w:rFonts w:ascii="Arial" w:hAnsi="Arial" w:cs="Arial"/>
          <w:sz w:val="22"/>
          <w:szCs w:val="22"/>
        </w:rPr>
      </w:pPr>
      <w:r>
        <w:rPr>
          <w:rFonts w:ascii="Arial" w:hAnsi="Arial" w:cs="Arial"/>
          <w:sz w:val="22"/>
          <w:szCs w:val="22"/>
        </w:rPr>
        <w:t xml:space="preserve">Es </w:t>
      </w:r>
      <w:r w:rsidR="00D16B34">
        <w:rPr>
          <w:rFonts w:ascii="Arial" w:hAnsi="Arial" w:cs="Arial"/>
          <w:sz w:val="22"/>
          <w:szCs w:val="22"/>
        </w:rPr>
        <w:t xml:space="preserve">gibt keine </w:t>
      </w:r>
      <w:r>
        <w:rPr>
          <w:rFonts w:ascii="Arial" w:hAnsi="Arial" w:cs="Arial"/>
          <w:sz w:val="22"/>
          <w:szCs w:val="22"/>
        </w:rPr>
        <w:t xml:space="preserve">zeit- </w:t>
      </w:r>
      <w:r w:rsidR="00D16B34">
        <w:rPr>
          <w:rFonts w:ascii="Arial" w:hAnsi="Arial" w:cs="Arial"/>
          <w:sz w:val="22"/>
          <w:szCs w:val="22"/>
        </w:rPr>
        <w:t xml:space="preserve">und </w:t>
      </w:r>
      <w:r>
        <w:rPr>
          <w:rFonts w:ascii="Arial" w:hAnsi="Arial" w:cs="Arial"/>
          <w:sz w:val="22"/>
          <w:szCs w:val="22"/>
        </w:rPr>
        <w:t xml:space="preserve">kosteneffizientere </w:t>
      </w:r>
      <w:r w:rsidR="00D16B34">
        <w:rPr>
          <w:rFonts w:ascii="Arial" w:hAnsi="Arial" w:cs="Arial"/>
          <w:sz w:val="22"/>
          <w:szCs w:val="22"/>
        </w:rPr>
        <w:t xml:space="preserve">Art, eine Leiterplatte mit einer </w:t>
      </w:r>
      <w:r w:rsidR="00DB78BD" w:rsidRPr="00DB78BD">
        <w:rPr>
          <w:rFonts w:ascii="Arial" w:hAnsi="Arial" w:cs="Arial"/>
          <w:sz w:val="22"/>
          <w:szCs w:val="22"/>
        </w:rPr>
        <w:t>flexiblen gedruckten Schaltung (</w:t>
      </w:r>
      <w:r>
        <w:rPr>
          <w:rFonts w:ascii="Arial" w:hAnsi="Arial" w:cs="Arial"/>
          <w:sz w:val="22"/>
          <w:szCs w:val="22"/>
        </w:rPr>
        <w:t xml:space="preserve">flexible printed </w:t>
      </w:r>
      <w:proofErr w:type="spellStart"/>
      <w:r>
        <w:rPr>
          <w:rFonts w:ascii="Arial" w:hAnsi="Arial" w:cs="Arial"/>
          <w:sz w:val="22"/>
          <w:szCs w:val="22"/>
        </w:rPr>
        <w:t>cicuit</w:t>
      </w:r>
      <w:proofErr w:type="spellEnd"/>
      <w:r>
        <w:rPr>
          <w:rFonts w:ascii="Arial" w:hAnsi="Arial" w:cs="Arial"/>
          <w:sz w:val="22"/>
          <w:szCs w:val="22"/>
        </w:rPr>
        <w:t xml:space="preserve">, </w:t>
      </w:r>
      <w:r w:rsidR="00DB78BD" w:rsidRPr="00DB78BD">
        <w:rPr>
          <w:rFonts w:ascii="Arial" w:hAnsi="Arial" w:cs="Arial"/>
          <w:sz w:val="22"/>
          <w:szCs w:val="22"/>
        </w:rPr>
        <w:t>FPC) zu verbinden</w:t>
      </w:r>
      <w:r>
        <w:rPr>
          <w:rFonts w:ascii="Arial" w:hAnsi="Arial" w:cs="Arial"/>
          <w:sz w:val="22"/>
          <w:szCs w:val="22"/>
        </w:rPr>
        <w:t xml:space="preserve">, als den Board </w:t>
      </w:r>
      <w:proofErr w:type="spellStart"/>
      <w:r>
        <w:rPr>
          <w:rFonts w:ascii="Arial" w:hAnsi="Arial" w:cs="Arial"/>
          <w:sz w:val="22"/>
          <w:szCs w:val="22"/>
        </w:rPr>
        <w:t>to</w:t>
      </w:r>
      <w:proofErr w:type="spellEnd"/>
      <w:r>
        <w:rPr>
          <w:rFonts w:ascii="Arial" w:hAnsi="Arial" w:cs="Arial"/>
          <w:sz w:val="22"/>
          <w:szCs w:val="22"/>
        </w:rPr>
        <w:t xml:space="preserve"> FPC Steckverbinder</w:t>
      </w:r>
      <w:r w:rsidR="00DB78BD" w:rsidRPr="00DB78BD">
        <w:rPr>
          <w:rFonts w:ascii="Arial" w:hAnsi="Arial" w:cs="Arial"/>
          <w:sz w:val="22"/>
          <w:szCs w:val="22"/>
        </w:rPr>
        <w:t xml:space="preserve">: </w:t>
      </w:r>
      <w:r w:rsidR="00D16B34">
        <w:rPr>
          <w:rFonts w:ascii="Arial" w:hAnsi="Arial" w:cs="Arial"/>
          <w:sz w:val="22"/>
          <w:szCs w:val="22"/>
        </w:rPr>
        <w:t>Gerade einmal</w:t>
      </w:r>
      <w:r w:rsidR="00DB78BD" w:rsidRPr="00DB78BD">
        <w:rPr>
          <w:rFonts w:ascii="Arial" w:hAnsi="Arial" w:cs="Arial"/>
          <w:sz w:val="22"/>
          <w:szCs w:val="22"/>
        </w:rPr>
        <w:t xml:space="preserve"> zwei </w:t>
      </w:r>
      <w:r w:rsidR="002F373D">
        <w:rPr>
          <w:rFonts w:ascii="Arial" w:hAnsi="Arial" w:cs="Arial"/>
          <w:sz w:val="22"/>
          <w:szCs w:val="22"/>
        </w:rPr>
        <w:t>Baut</w:t>
      </w:r>
      <w:r w:rsidR="00DB78BD" w:rsidRPr="00DB78BD">
        <w:rPr>
          <w:rFonts w:ascii="Arial" w:hAnsi="Arial" w:cs="Arial"/>
          <w:sz w:val="22"/>
          <w:szCs w:val="22"/>
        </w:rPr>
        <w:t xml:space="preserve">eile - ein Stecker und eine Buchse </w:t>
      </w:r>
      <w:r w:rsidR="002F373D">
        <w:rPr>
          <w:rFonts w:ascii="Arial" w:hAnsi="Arial" w:cs="Arial"/>
          <w:sz w:val="22"/>
          <w:szCs w:val="22"/>
        </w:rPr>
        <w:t xml:space="preserve">– </w:t>
      </w:r>
      <w:r>
        <w:rPr>
          <w:rFonts w:ascii="Arial" w:hAnsi="Arial" w:cs="Arial"/>
          <w:sz w:val="22"/>
          <w:szCs w:val="22"/>
        </w:rPr>
        <w:t xml:space="preserve">schaffen </w:t>
      </w:r>
      <w:r w:rsidR="002F373D">
        <w:rPr>
          <w:rFonts w:ascii="Arial" w:hAnsi="Arial" w:cs="Arial"/>
          <w:sz w:val="22"/>
          <w:szCs w:val="22"/>
        </w:rPr>
        <w:t>eine</w:t>
      </w:r>
      <w:r w:rsidR="00DB78BD" w:rsidRPr="00DB78BD">
        <w:rPr>
          <w:rFonts w:ascii="Arial" w:hAnsi="Arial" w:cs="Arial"/>
          <w:sz w:val="22"/>
          <w:szCs w:val="22"/>
        </w:rPr>
        <w:t xml:space="preserve"> vibrationsbeständige Hochleistungsverbindung</w:t>
      </w:r>
      <w:r w:rsidR="002F373D">
        <w:rPr>
          <w:rFonts w:ascii="Arial" w:hAnsi="Arial" w:cs="Arial"/>
          <w:sz w:val="22"/>
          <w:szCs w:val="22"/>
        </w:rPr>
        <w:t xml:space="preserve">. </w:t>
      </w:r>
      <w:r>
        <w:rPr>
          <w:rFonts w:ascii="Arial" w:hAnsi="Arial" w:cs="Arial"/>
          <w:sz w:val="22"/>
          <w:szCs w:val="22"/>
        </w:rPr>
        <w:t xml:space="preserve">Aufwändige </w:t>
      </w:r>
      <w:r w:rsidR="002F373D">
        <w:rPr>
          <w:rFonts w:ascii="Arial" w:hAnsi="Arial" w:cs="Arial"/>
          <w:sz w:val="22"/>
          <w:szCs w:val="22"/>
        </w:rPr>
        <w:t xml:space="preserve">und bisweilen anfällige </w:t>
      </w:r>
      <w:r w:rsidR="00DB78BD" w:rsidRPr="00DB78BD">
        <w:rPr>
          <w:rFonts w:ascii="Arial" w:hAnsi="Arial" w:cs="Arial"/>
          <w:sz w:val="22"/>
          <w:szCs w:val="22"/>
        </w:rPr>
        <w:t xml:space="preserve">Kabelsätze </w:t>
      </w:r>
      <w:r w:rsidR="002F373D">
        <w:rPr>
          <w:rFonts w:ascii="Arial" w:hAnsi="Arial" w:cs="Arial"/>
          <w:sz w:val="22"/>
          <w:szCs w:val="22"/>
        </w:rPr>
        <w:t xml:space="preserve">werden damit </w:t>
      </w:r>
      <w:r w:rsidR="00DB78BD" w:rsidRPr="00DB78BD">
        <w:rPr>
          <w:rFonts w:ascii="Arial" w:hAnsi="Arial" w:cs="Arial"/>
          <w:sz w:val="22"/>
          <w:szCs w:val="22"/>
        </w:rPr>
        <w:t>überflüssig</w:t>
      </w:r>
      <w:r w:rsidR="002F373D">
        <w:rPr>
          <w:rFonts w:ascii="Arial" w:hAnsi="Arial" w:cs="Arial"/>
          <w:sz w:val="22"/>
          <w:szCs w:val="22"/>
        </w:rPr>
        <w:t xml:space="preserve">. </w:t>
      </w:r>
      <w:r w:rsidR="008959AE">
        <w:rPr>
          <w:rFonts w:ascii="Arial" w:hAnsi="Arial" w:cs="Arial"/>
          <w:sz w:val="22"/>
          <w:szCs w:val="22"/>
        </w:rPr>
        <w:t>G</w:t>
      </w:r>
      <w:r w:rsidR="00DB78BD" w:rsidRPr="00DB78BD">
        <w:rPr>
          <w:rFonts w:ascii="Arial" w:hAnsi="Arial" w:cs="Arial"/>
          <w:sz w:val="22"/>
          <w:szCs w:val="22"/>
        </w:rPr>
        <w:t>ute Nachrichten</w:t>
      </w:r>
      <w:r w:rsidR="008959AE">
        <w:rPr>
          <w:rFonts w:ascii="Arial" w:hAnsi="Arial" w:cs="Arial"/>
          <w:sz w:val="22"/>
          <w:szCs w:val="22"/>
        </w:rPr>
        <w:t xml:space="preserve">, </w:t>
      </w:r>
      <w:r w:rsidR="00DB78BD" w:rsidRPr="00DB78BD">
        <w:rPr>
          <w:rFonts w:ascii="Arial" w:hAnsi="Arial" w:cs="Arial"/>
          <w:sz w:val="22"/>
          <w:szCs w:val="22"/>
        </w:rPr>
        <w:t xml:space="preserve">denn </w:t>
      </w:r>
      <w:r w:rsidR="008959AE">
        <w:rPr>
          <w:rFonts w:ascii="Arial" w:hAnsi="Arial" w:cs="Arial"/>
          <w:sz w:val="22"/>
          <w:szCs w:val="22"/>
        </w:rPr>
        <w:t xml:space="preserve">der Siegeszug der </w:t>
      </w:r>
      <w:r w:rsidR="00DB78BD" w:rsidRPr="00DB78BD">
        <w:rPr>
          <w:rFonts w:ascii="Arial" w:hAnsi="Arial" w:cs="Arial"/>
          <w:sz w:val="22"/>
          <w:szCs w:val="22"/>
        </w:rPr>
        <w:t xml:space="preserve">Tagfahrleuchten </w:t>
      </w:r>
      <w:r w:rsidR="008959AE">
        <w:rPr>
          <w:rFonts w:ascii="Arial" w:hAnsi="Arial" w:cs="Arial"/>
          <w:sz w:val="22"/>
          <w:szCs w:val="22"/>
        </w:rPr>
        <w:t xml:space="preserve">hält an, ebenso wie </w:t>
      </w:r>
      <w:r w:rsidR="006B7E34">
        <w:rPr>
          <w:rFonts w:ascii="Arial" w:hAnsi="Arial" w:cs="Arial"/>
          <w:sz w:val="22"/>
          <w:szCs w:val="22"/>
        </w:rPr>
        <w:t xml:space="preserve">der Zuwachs an Batteriemanagementsystemen – jeder eingesparte Kabelstrang bedeutet weniger Gewicht und weniger Ausfallrisiko. </w:t>
      </w:r>
    </w:p>
    <w:p w14:paraId="53AB60E4" w14:textId="4F133934" w:rsidR="006B7E34" w:rsidRPr="006B7E34" w:rsidRDefault="006B7E34" w:rsidP="006B7E34">
      <w:pPr>
        <w:spacing w:line="360" w:lineRule="auto"/>
        <w:rPr>
          <w:rFonts w:ascii="Arial" w:hAnsi="Arial" w:cs="Arial"/>
          <w:sz w:val="22"/>
          <w:szCs w:val="22"/>
        </w:rPr>
      </w:pPr>
      <w:r w:rsidRPr="006B7E34">
        <w:rPr>
          <w:rFonts w:ascii="Arial" w:hAnsi="Arial" w:cs="Arial"/>
          <w:sz w:val="22"/>
          <w:szCs w:val="22"/>
        </w:rPr>
        <w:t xml:space="preserve">Nach der erfolgreichen </w:t>
      </w:r>
      <w:r>
        <w:rPr>
          <w:rFonts w:ascii="Arial" w:hAnsi="Arial" w:cs="Arial"/>
          <w:sz w:val="22"/>
          <w:szCs w:val="22"/>
        </w:rPr>
        <w:t>Markte</w:t>
      </w:r>
      <w:r w:rsidRPr="006B7E34">
        <w:rPr>
          <w:rFonts w:ascii="Arial" w:hAnsi="Arial" w:cs="Arial"/>
          <w:sz w:val="22"/>
          <w:szCs w:val="22"/>
        </w:rPr>
        <w:t>inführung des CF1-Steckverbinders mit 4 bis 10 Pins in einer Reihe kündigt Panasonic Industry nun d</w:t>
      </w:r>
      <w:r>
        <w:rPr>
          <w:rFonts w:ascii="Arial" w:hAnsi="Arial" w:cs="Arial"/>
          <w:sz w:val="22"/>
          <w:szCs w:val="22"/>
        </w:rPr>
        <w:t>ie</w:t>
      </w:r>
      <w:r w:rsidRPr="006B7E34">
        <w:rPr>
          <w:rFonts w:ascii="Arial" w:hAnsi="Arial" w:cs="Arial"/>
          <w:sz w:val="22"/>
          <w:szCs w:val="22"/>
        </w:rPr>
        <w:t xml:space="preserve"> neue</w:t>
      </w:r>
      <w:r>
        <w:rPr>
          <w:rFonts w:ascii="Arial" w:hAnsi="Arial" w:cs="Arial"/>
          <w:sz w:val="22"/>
          <w:szCs w:val="22"/>
        </w:rPr>
        <w:t xml:space="preserve"> zweireihige</w:t>
      </w:r>
      <w:r w:rsidRPr="006B7E34">
        <w:rPr>
          <w:rFonts w:ascii="Arial" w:hAnsi="Arial" w:cs="Arial"/>
          <w:sz w:val="22"/>
          <w:szCs w:val="22"/>
        </w:rPr>
        <w:t xml:space="preserve"> </w:t>
      </w:r>
      <w:r w:rsidR="00774160">
        <w:rPr>
          <w:rFonts w:ascii="Arial" w:hAnsi="Arial" w:cs="Arial"/>
          <w:sz w:val="22"/>
          <w:szCs w:val="22"/>
        </w:rPr>
        <w:t xml:space="preserve">Version </w:t>
      </w:r>
      <w:r w:rsidRPr="006B7E34">
        <w:rPr>
          <w:rFonts w:ascii="Arial" w:hAnsi="Arial" w:cs="Arial"/>
          <w:sz w:val="22"/>
          <w:szCs w:val="22"/>
        </w:rPr>
        <w:t>CF2 mit 20 Pins</w:t>
      </w:r>
      <w:r w:rsidR="00774160">
        <w:rPr>
          <w:rFonts w:ascii="Arial" w:hAnsi="Arial" w:cs="Arial"/>
          <w:sz w:val="22"/>
          <w:szCs w:val="22"/>
        </w:rPr>
        <w:t xml:space="preserve"> an. Weitere Konfigurationen sind </w:t>
      </w:r>
      <w:r>
        <w:rPr>
          <w:rFonts w:ascii="Arial" w:hAnsi="Arial" w:cs="Arial"/>
          <w:sz w:val="22"/>
          <w:szCs w:val="22"/>
        </w:rPr>
        <w:t xml:space="preserve">auf Anfrage </w:t>
      </w:r>
      <w:r w:rsidR="00774160">
        <w:rPr>
          <w:rFonts w:ascii="Arial" w:hAnsi="Arial" w:cs="Arial"/>
          <w:sz w:val="22"/>
          <w:szCs w:val="22"/>
        </w:rPr>
        <w:t>erhältlich</w:t>
      </w:r>
      <w:r w:rsidRPr="006B7E34">
        <w:rPr>
          <w:rFonts w:ascii="Arial" w:hAnsi="Arial" w:cs="Arial"/>
          <w:sz w:val="22"/>
          <w:szCs w:val="22"/>
        </w:rPr>
        <w:t>.</w:t>
      </w:r>
    </w:p>
    <w:p w14:paraId="70B0EE55" w14:textId="373FA744" w:rsidR="006B7E34" w:rsidRPr="006B7E34" w:rsidRDefault="006B7E34" w:rsidP="006B7E34">
      <w:pPr>
        <w:spacing w:line="360" w:lineRule="auto"/>
        <w:rPr>
          <w:rFonts w:ascii="Arial" w:hAnsi="Arial" w:cs="Arial"/>
          <w:sz w:val="22"/>
          <w:szCs w:val="22"/>
        </w:rPr>
      </w:pPr>
      <w:r w:rsidRPr="006B7E34">
        <w:rPr>
          <w:rFonts w:ascii="Arial" w:hAnsi="Arial" w:cs="Arial"/>
          <w:sz w:val="22"/>
          <w:szCs w:val="22"/>
        </w:rPr>
        <w:lastRenderedPageBreak/>
        <w:t>"</w:t>
      </w:r>
      <w:r w:rsidR="00AC6A75">
        <w:rPr>
          <w:rFonts w:ascii="Arial" w:hAnsi="Arial" w:cs="Arial"/>
          <w:sz w:val="22"/>
          <w:szCs w:val="22"/>
        </w:rPr>
        <w:t>Es freut uns</w:t>
      </w:r>
      <w:r w:rsidRPr="006B7E34">
        <w:rPr>
          <w:rFonts w:ascii="Arial" w:hAnsi="Arial" w:cs="Arial"/>
          <w:sz w:val="22"/>
          <w:szCs w:val="22"/>
        </w:rPr>
        <w:t>, die Nachfrage de</w:t>
      </w:r>
      <w:r w:rsidR="00AC6A75">
        <w:rPr>
          <w:rFonts w:ascii="Arial" w:hAnsi="Arial" w:cs="Arial"/>
          <w:sz w:val="22"/>
          <w:szCs w:val="22"/>
        </w:rPr>
        <w:t>r Autohersteller</w:t>
      </w:r>
      <w:r w:rsidRPr="006B7E34">
        <w:rPr>
          <w:rFonts w:ascii="Arial" w:hAnsi="Arial" w:cs="Arial"/>
          <w:sz w:val="22"/>
          <w:szCs w:val="22"/>
        </w:rPr>
        <w:t xml:space="preserve"> nach </w:t>
      </w:r>
      <w:r>
        <w:rPr>
          <w:rFonts w:ascii="Arial" w:hAnsi="Arial" w:cs="Arial"/>
          <w:sz w:val="22"/>
          <w:szCs w:val="22"/>
        </w:rPr>
        <w:t>zuverlässigen, ausfallsicheren</w:t>
      </w:r>
      <w:r w:rsidRPr="006B7E34">
        <w:rPr>
          <w:rFonts w:ascii="Arial" w:hAnsi="Arial" w:cs="Arial"/>
          <w:sz w:val="22"/>
          <w:szCs w:val="22"/>
        </w:rPr>
        <w:t xml:space="preserve"> und </w:t>
      </w:r>
      <w:r>
        <w:rPr>
          <w:rFonts w:ascii="Arial" w:hAnsi="Arial" w:cs="Arial"/>
          <w:sz w:val="22"/>
          <w:szCs w:val="22"/>
        </w:rPr>
        <w:t>leichten</w:t>
      </w:r>
      <w:r w:rsidRPr="006B7E34">
        <w:rPr>
          <w:rFonts w:ascii="Arial" w:hAnsi="Arial" w:cs="Arial"/>
          <w:sz w:val="22"/>
          <w:szCs w:val="22"/>
        </w:rPr>
        <w:t xml:space="preserve"> Steckverbindern nun auf </w:t>
      </w:r>
      <w:r w:rsidR="00AC6A75">
        <w:rPr>
          <w:rFonts w:ascii="Arial" w:hAnsi="Arial" w:cs="Arial"/>
          <w:sz w:val="22"/>
          <w:szCs w:val="22"/>
        </w:rPr>
        <w:t xml:space="preserve">noch </w:t>
      </w:r>
      <w:r w:rsidRPr="006B7E34">
        <w:rPr>
          <w:rFonts w:ascii="Arial" w:hAnsi="Arial" w:cs="Arial"/>
          <w:sz w:val="22"/>
          <w:szCs w:val="22"/>
        </w:rPr>
        <w:t>breiterer Basis</w:t>
      </w:r>
      <w:r w:rsidR="00AC6A75">
        <w:rPr>
          <w:rFonts w:ascii="Arial" w:hAnsi="Arial" w:cs="Arial"/>
          <w:sz w:val="22"/>
          <w:szCs w:val="22"/>
        </w:rPr>
        <w:t>, also</w:t>
      </w:r>
      <w:r w:rsidRPr="006B7E34">
        <w:rPr>
          <w:rFonts w:ascii="Arial" w:hAnsi="Arial" w:cs="Arial"/>
          <w:sz w:val="22"/>
          <w:szCs w:val="22"/>
        </w:rPr>
        <w:t xml:space="preserve"> mit zusätzlichen Pin-Konfigurationen bedienen zu können", </w:t>
      </w:r>
      <w:r w:rsidR="00AC6A75">
        <w:rPr>
          <w:rFonts w:ascii="Arial" w:hAnsi="Arial" w:cs="Arial"/>
          <w:sz w:val="22"/>
          <w:szCs w:val="22"/>
        </w:rPr>
        <w:t>bringt es</w:t>
      </w:r>
      <w:r w:rsidRPr="006B7E34">
        <w:rPr>
          <w:rFonts w:ascii="Arial" w:hAnsi="Arial" w:cs="Arial"/>
          <w:sz w:val="22"/>
          <w:szCs w:val="22"/>
        </w:rPr>
        <w:t xml:space="preserve"> Carsten Wieber von Panasonic Industry Europe</w:t>
      </w:r>
      <w:r w:rsidR="00AC6A75">
        <w:rPr>
          <w:rFonts w:ascii="Arial" w:hAnsi="Arial" w:cs="Arial"/>
          <w:sz w:val="22"/>
          <w:szCs w:val="22"/>
        </w:rPr>
        <w:t xml:space="preserve"> auf den Punkt</w:t>
      </w:r>
      <w:r w:rsidRPr="006B7E34">
        <w:rPr>
          <w:rFonts w:ascii="Arial" w:hAnsi="Arial" w:cs="Arial"/>
          <w:sz w:val="22"/>
          <w:szCs w:val="22"/>
        </w:rPr>
        <w:t xml:space="preserve">. "Angesichts der Tatsache, dass die Batteriemanagementsysteme und die gesamte elektronische Infrastruktur von </w:t>
      </w:r>
      <w:r w:rsidR="00774160">
        <w:rPr>
          <w:rFonts w:ascii="Arial" w:hAnsi="Arial" w:cs="Arial"/>
          <w:sz w:val="22"/>
          <w:szCs w:val="22"/>
        </w:rPr>
        <w:t>E-Autos</w:t>
      </w:r>
      <w:r w:rsidR="00774160" w:rsidRPr="006B7E34">
        <w:rPr>
          <w:rFonts w:ascii="Arial" w:hAnsi="Arial" w:cs="Arial"/>
          <w:sz w:val="22"/>
          <w:szCs w:val="22"/>
        </w:rPr>
        <w:t xml:space="preserve"> </w:t>
      </w:r>
      <w:r w:rsidRPr="006B7E34">
        <w:rPr>
          <w:rFonts w:ascii="Arial" w:hAnsi="Arial" w:cs="Arial"/>
          <w:sz w:val="22"/>
          <w:szCs w:val="22"/>
        </w:rPr>
        <w:t xml:space="preserve">immer anspruchsvoller werden, erwarten wir, dass der CF2-Steckverbinder ebenso </w:t>
      </w:r>
      <w:r w:rsidR="00774160">
        <w:rPr>
          <w:rFonts w:ascii="Arial" w:hAnsi="Arial" w:cs="Arial"/>
          <w:sz w:val="22"/>
          <w:szCs w:val="22"/>
        </w:rPr>
        <w:t>erfolgreich angenommen</w:t>
      </w:r>
      <w:r w:rsidRPr="006B7E34">
        <w:rPr>
          <w:rFonts w:ascii="Arial" w:hAnsi="Arial" w:cs="Arial"/>
          <w:sz w:val="22"/>
          <w:szCs w:val="22"/>
        </w:rPr>
        <w:t xml:space="preserve"> wird wie die einreihige Version."   </w:t>
      </w:r>
    </w:p>
    <w:p w14:paraId="4EB4151C" w14:textId="77D4FA28" w:rsidR="006B7E34" w:rsidRPr="006B7E34" w:rsidRDefault="00AC6A75" w:rsidP="006B7E34">
      <w:pPr>
        <w:spacing w:line="360" w:lineRule="auto"/>
        <w:rPr>
          <w:rFonts w:ascii="Arial" w:hAnsi="Arial" w:cs="Arial"/>
          <w:sz w:val="22"/>
          <w:szCs w:val="22"/>
        </w:rPr>
      </w:pPr>
      <w:r>
        <w:rPr>
          <w:rFonts w:ascii="Arial" w:hAnsi="Arial" w:cs="Arial"/>
          <w:sz w:val="22"/>
          <w:szCs w:val="22"/>
        </w:rPr>
        <w:t>Basis der kompakten</w:t>
      </w:r>
      <w:r w:rsidR="006B7E34" w:rsidRPr="006B7E34">
        <w:rPr>
          <w:rFonts w:ascii="Arial" w:hAnsi="Arial" w:cs="Arial"/>
          <w:sz w:val="22"/>
          <w:szCs w:val="22"/>
        </w:rPr>
        <w:t xml:space="preserve"> CF1/CF2-Steckverbinderfamilie </w:t>
      </w:r>
      <w:r w:rsidR="004F0F8B">
        <w:rPr>
          <w:rFonts w:ascii="Arial" w:hAnsi="Arial" w:cs="Arial"/>
          <w:sz w:val="22"/>
          <w:szCs w:val="22"/>
        </w:rPr>
        <w:t xml:space="preserve">ist </w:t>
      </w:r>
      <w:r w:rsidR="0054114D">
        <w:rPr>
          <w:rFonts w:ascii="Arial" w:hAnsi="Arial" w:cs="Arial"/>
          <w:sz w:val="22"/>
          <w:szCs w:val="22"/>
        </w:rPr>
        <w:t xml:space="preserve">eine </w:t>
      </w:r>
      <w:r w:rsidR="006B7E34" w:rsidRPr="006B7E34">
        <w:rPr>
          <w:rFonts w:ascii="Arial" w:hAnsi="Arial" w:cs="Arial"/>
          <w:sz w:val="22"/>
          <w:szCs w:val="22"/>
        </w:rPr>
        <w:t>Panasonic</w:t>
      </w:r>
      <w:r w:rsidR="004F0F8B">
        <w:rPr>
          <w:rFonts w:ascii="Arial" w:hAnsi="Arial" w:cs="Arial"/>
          <w:sz w:val="22"/>
          <w:szCs w:val="22"/>
        </w:rPr>
        <w:t>-eigene</w:t>
      </w:r>
      <w:r w:rsidR="006B7E34" w:rsidRPr="006B7E34">
        <w:rPr>
          <w:rFonts w:ascii="Arial" w:hAnsi="Arial" w:cs="Arial"/>
          <w:sz w:val="22"/>
          <w:szCs w:val="22"/>
        </w:rPr>
        <w:t xml:space="preserve"> </w:t>
      </w:r>
      <w:r w:rsidR="0054114D">
        <w:rPr>
          <w:rFonts w:ascii="Arial" w:hAnsi="Arial" w:cs="Arial"/>
          <w:sz w:val="22"/>
          <w:szCs w:val="22"/>
        </w:rPr>
        <w:t xml:space="preserve">Kontaktierungsstruktur, mit der sich der Stecker </w:t>
      </w:r>
      <w:r w:rsidR="006E0971">
        <w:rPr>
          <w:rFonts w:ascii="Arial" w:hAnsi="Arial" w:cs="Arial"/>
          <w:sz w:val="22"/>
          <w:szCs w:val="22"/>
        </w:rPr>
        <w:t>unmittelbar</w:t>
      </w:r>
      <w:r w:rsidR="0054114D">
        <w:rPr>
          <w:rFonts w:ascii="Arial" w:hAnsi="Arial" w:cs="Arial"/>
          <w:sz w:val="22"/>
          <w:szCs w:val="22"/>
        </w:rPr>
        <w:t xml:space="preserve"> auf die FPC aufbringen lässt und damit</w:t>
      </w:r>
      <w:r w:rsidR="00155D7E">
        <w:rPr>
          <w:rFonts w:ascii="Arial" w:hAnsi="Arial" w:cs="Arial"/>
          <w:sz w:val="22"/>
          <w:szCs w:val="22"/>
        </w:rPr>
        <w:t xml:space="preserve"> </w:t>
      </w:r>
      <w:r w:rsidR="006B7E34" w:rsidRPr="006B7E34">
        <w:rPr>
          <w:rFonts w:ascii="Arial" w:hAnsi="Arial" w:cs="Arial"/>
          <w:sz w:val="22"/>
          <w:szCs w:val="22"/>
        </w:rPr>
        <w:t xml:space="preserve">eine direkte Verbindung zwischen FPC und </w:t>
      </w:r>
      <w:r w:rsidR="00C77C7A">
        <w:rPr>
          <w:rFonts w:ascii="Arial" w:hAnsi="Arial" w:cs="Arial"/>
          <w:sz w:val="22"/>
          <w:szCs w:val="22"/>
        </w:rPr>
        <w:t>PCB</w:t>
      </w:r>
      <w:r w:rsidR="006B7E34" w:rsidRPr="006B7E34">
        <w:rPr>
          <w:rFonts w:ascii="Arial" w:hAnsi="Arial" w:cs="Arial"/>
          <w:sz w:val="22"/>
          <w:szCs w:val="22"/>
        </w:rPr>
        <w:t xml:space="preserve"> ermöglicht</w:t>
      </w:r>
      <w:r w:rsidR="004F0F8B">
        <w:rPr>
          <w:rFonts w:ascii="Arial" w:hAnsi="Arial" w:cs="Arial"/>
          <w:sz w:val="22"/>
          <w:szCs w:val="22"/>
        </w:rPr>
        <w:t>.</w:t>
      </w:r>
      <w:r w:rsidR="006B7E34" w:rsidRPr="006B7E34">
        <w:rPr>
          <w:rFonts w:ascii="Arial" w:hAnsi="Arial" w:cs="Arial"/>
          <w:sz w:val="22"/>
          <w:szCs w:val="22"/>
        </w:rPr>
        <w:t xml:space="preserve"> </w:t>
      </w:r>
    </w:p>
    <w:p w14:paraId="6D9AB21B" w14:textId="0D84E6F4" w:rsidR="006B7E34" w:rsidRPr="006B7E34" w:rsidRDefault="00C77C7A" w:rsidP="006B7E34">
      <w:pPr>
        <w:spacing w:line="360" w:lineRule="auto"/>
        <w:rPr>
          <w:rFonts w:ascii="Arial" w:hAnsi="Arial" w:cs="Arial"/>
          <w:sz w:val="22"/>
          <w:szCs w:val="22"/>
        </w:rPr>
      </w:pPr>
      <w:r>
        <w:rPr>
          <w:rFonts w:ascii="Arial" w:hAnsi="Arial" w:cs="Arial"/>
          <w:sz w:val="22"/>
          <w:szCs w:val="22"/>
        </w:rPr>
        <w:t>D</w:t>
      </w:r>
      <w:r w:rsidR="006B7E34" w:rsidRPr="006B7E34">
        <w:rPr>
          <w:rFonts w:ascii="Arial" w:hAnsi="Arial" w:cs="Arial"/>
          <w:sz w:val="22"/>
          <w:szCs w:val="22"/>
        </w:rPr>
        <w:t>oppelseitig</w:t>
      </w:r>
      <w:r>
        <w:rPr>
          <w:rFonts w:ascii="Arial" w:hAnsi="Arial" w:cs="Arial"/>
          <w:sz w:val="22"/>
          <w:szCs w:val="22"/>
        </w:rPr>
        <w:t xml:space="preserve"> ausgeführte</w:t>
      </w:r>
      <w:r w:rsidR="006B7E34" w:rsidRPr="006B7E34">
        <w:rPr>
          <w:rFonts w:ascii="Arial" w:hAnsi="Arial" w:cs="Arial"/>
          <w:sz w:val="22"/>
          <w:szCs w:val="22"/>
        </w:rPr>
        <w:t xml:space="preserve"> Kontakt</w:t>
      </w:r>
      <w:r>
        <w:rPr>
          <w:rFonts w:ascii="Arial" w:hAnsi="Arial" w:cs="Arial"/>
          <w:sz w:val="22"/>
          <w:szCs w:val="22"/>
        </w:rPr>
        <w:t>e</w:t>
      </w:r>
      <w:r w:rsidR="006B7E34" w:rsidRPr="006B7E34">
        <w:rPr>
          <w:rFonts w:ascii="Arial" w:hAnsi="Arial" w:cs="Arial"/>
          <w:sz w:val="22"/>
          <w:szCs w:val="22"/>
        </w:rPr>
        <w:t xml:space="preserve"> und die </w:t>
      </w:r>
      <w:r w:rsidR="004F0F8B">
        <w:rPr>
          <w:rFonts w:ascii="Arial" w:hAnsi="Arial" w:cs="Arial"/>
          <w:sz w:val="22"/>
          <w:szCs w:val="22"/>
        </w:rPr>
        <w:t>V</w:t>
      </w:r>
      <w:r w:rsidR="006B7E34" w:rsidRPr="006B7E34">
        <w:rPr>
          <w:rFonts w:ascii="Arial" w:hAnsi="Arial" w:cs="Arial"/>
          <w:sz w:val="22"/>
          <w:szCs w:val="22"/>
        </w:rPr>
        <w:t>erriegelungsstruktur des Steckverbinders</w:t>
      </w:r>
      <w:r>
        <w:rPr>
          <w:rFonts w:ascii="Arial" w:hAnsi="Arial" w:cs="Arial"/>
          <w:sz w:val="22"/>
          <w:szCs w:val="22"/>
        </w:rPr>
        <w:t>, welche</w:t>
      </w:r>
      <w:r w:rsidR="006B7E34" w:rsidRPr="006B7E34">
        <w:rPr>
          <w:rFonts w:ascii="Arial" w:hAnsi="Arial" w:cs="Arial"/>
          <w:sz w:val="22"/>
          <w:szCs w:val="22"/>
        </w:rPr>
        <w:t xml:space="preserve"> ein unvollständiges S</w:t>
      </w:r>
      <w:r w:rsidR="004F0F8B">
        <w:rPr>
          <w:rFonts w:ascii="Arial" w:hAnsi="Arial" w:cs="Arial"/>
          <w:sz w:val="22"/>
          <w:szCs w:val="22"/>
        </w:rPr>
        <w:t>chließen</w:t>
      </w:r>
      <w:r>
        <w:rPr>
          <w:rFonts w:ascii="Arial" w:hAnsi="Arial" w:cs="Arial"/>
          <w:sz w:val="22"/>
          <w:szCs w:val="22"/>
        </w:rPr>
        <w:t xml:space="preserve"> verhindert,</w:t>
      </w:r>
      <w:r w:rsidR="006B7E34" w:rsidRPr="006B7E34">
        <w:rPr>
          <w:rFonts w:ascii="Arial" w:hAnsi="Arial" w:cs="Arial"/>
          <w:sz w:val="22"/>
          <w:szCs w:val="22"/>
        </w:rPr>
        <w:t xml:space="preserve"> garantieren höchste Betriebssicherheit für </w:t>
      </w:r>
      <w:proofErr w:type="spellStart"/>
      <w:r w:rsidR="00155D7E">
        <w:rPr>
          <w:rFonts w:ascii="Arial" w:hAnsi="Arial" w:cs="Arial"/>
          <w:sz w:val="22"/>
          <w:szCs w:val="22"/>
        </w:rPr>
        <w:t>a</w:t>
      </w:r>
      <w:r>
        <w:rPr>
          <w:rFonts w:ascii="Arial" w:hAnsi="Arial" w:cs="Arial"/>
          <w:sz w:val="22"/>
          <w:szCs w:val="22"/>
        </w:rPr>
        <w:t>utomotive</w:t>
      </w:r>
      <w:proofErr w:type="spellEnd"/>
      <w:r>
        <w:rPr>
          <w:rFonts w:ascii="Arial" w:hAnsi="Arial" w:cs="Arial"/>
          <w:sz w:val="22"/>
          <w:szCs w:val="22"/>
        </w:rPr>
        <w:t xml:space="preserve"> </w:t>
      </w:r>
      <w:r w:rsidR="006B7E34" w:rsidRPr="006B7E34">
        <w:rPr>
          <w:rFonts w:ascii="Arial" w:hAnsi="Arial" w:cs="Arial"/>
          <w:sz w:val="22"/>
          <w:szCs w:val="22"/>
        </w:rPr>
        <w:t>A</w:t>
      </w:r>
      <w:r w:rsidR="004F0F8B">
        <w:rPr>
          <w:rFonts w:ascii="Arial" w:hAnsi="Arial" w:cs="Arial"/>
          <w:sz w:val="22"/>
          <w:szCs w:val="22"/>
        </w:rPr>
        <w:t>pplikationen</w:t>
      </w:r>
      <w:r w:rsidR="006B7E34" w:rsidRPr="006B7E34">
        <w:rPr>
          <w:rFonts w:ascii="Arial" w:hAnsi="Arial" w:cs="Arial"/>
          <w:sz w:val="22"/>
          <w:szCs w:val="22"/>
        </w:rPr>
        <w:t xml:space="preserve">, die Stöße, Vibrationen und eine </w:t>
      </w:r>
      <w:r w:rsidR="004F0F8B">
        <w:rPr>
          <w:rFonts w:ascii="Arial" w:hAnsi="Arial" w:cs="Arial"/>
          <w:sz w:val="22"/>
          <w:szCs w:val="22"/>
        </w:rPr>
        <w:t>Temperatur v</w:t>
      </w:r>
      <w:r w:rsidR="006B7E34" w:rsidRPr="006B7E34">
        <w:rPr>
          <w:rFonts w:ascii="Arial" w:hAnsi="Arial" w:cs="Arial"/>
          <w:sz w:val="22"/>
          <w:szCs w:val="22"/>
        </w:rPr>
        <w:t>on</w:t>
      </w:r>
      <w:r w:rsidR="004F0F8B">
        <w:rPr>
          <w:rFonts w:ascii="Arial" w:hAnsi="Arial" w:cs="Arial"/>
          <w:sz w:val="22"/>
          <w:szCs w:val="22"/>
        </w:rPr>
        <w:t xml:space="preserve"> bis zu</w:t>
      </w:r>
      <w:r w:rsidR="006B7E34" w:rsidRPr="006B7E34">
        <w:rPr>
          <w:rFonts w:ascii="Arial" w:hAnsi="Arial" w:cs="Arial"/>
          <w:sz w:val="22"/>
          <w:szCs w:val="22"/>
        </w:rPr>
        <w:t xml:space="preserve"> 125°C </w:t>
      </w:r>
      <w:r w:rsidR="004F0F8B">
        <w:rPr>
          <w:rFonts w:ascii="Arial" w:hAnsi="Arial" w:cs="Arial"/>
          <w:sz w:val="22"/>
          <w:szCs w:val="22"/>
        </w:rPr>
        <w:t>standhalten müssen</w:t>
      </w:r>
      <w:r w:rsidR="006B7E34" w:rsidRPr="006B7E34">
        <w:rPr>
          <w:rFonts w:ascii="Arial" w:hAnsi="Arial" w:cs="Arial"/>
          <w:sz w:val="22"/>
          <w:szCs w:val="22"/>
        </w:rPr>
        <w:t>.</w:t>
      </w:r>
    </w:p>
    <w:p w14:paraId="6FFCADB9" w14:textId="3E9CE18D" w:rsidR="006B7E34" w:rsidRDefault="006B7E34" w:rsidP="006B7E34">
      <w:pPr>
        <w:spacing w:line="360" w:lineRule="auto"/>
        <w:rPr>
          <w:rFonts w:ascii="Arial" w:hAnsi="Arial" w:cs="Arial"/>
          <w:sz w:val="22"/>
          <w:szCs w:val="22"/>
        </w:rPr>
      </w:pPr>
      <w:r w:rsidRPr="006B7E34">
        <w:rPr>
          <w:rFonts w:ascii="Arial" w:hAnsi="Arial" w:cs="Arial"/>
          <w:sz w:val="22"/>
          <w:szCs w:val="22"/>
        </w:rPr>
        <w:t xml:space="preserve">Neben den </w:t>
      </w:r>
      <w:r w:rsidR="004F0F8B">
        <w:rPr>
          <w:rFonts w:ascii="Arial" w:hAnsi="Arial" w:cs="Arial"/>
          <w:sz w:val="22"/>
          <w:szCs w:val="22"/>
        </w:rPr>
        <w:t xml:space="preserve">augenscheinlichen </w:t>
      </w:r>
      <w:r w:rsidRPr="006B7E34">
        <w:rPr>
          <w:rFonts w:ascii="Arial" w:hAnsi="Arial" w:cs="Arial"/>
          <w:sz w:val="22"/>
          <w:szCs w:val="22"/>
        </w:rPr>
        <w:t xml:space="preserve">Anwendungen im Automobilbereich sind die CF1/CF2-Steckverbinder auch eine </w:t>
      </w:r>
      <w:r w:rsidR="004F0F8B">
        <w:rPr>
          <w:rFonts w:ascii="Arial" w:hAnsi="Arial" w:cs="Arial"/>
          <w:sz w:val="22"/>
          <w:szCs w:val="22"/>
        </w:rPr>
        <w:t xml:space="preserve">ideale Lösung </w:t>
      </w:r>
      <w:r w:rsidRPr="006B7E34">
        <w:rPr>
          <w:rFonts w:ascii="Arial" w:hAnsi="Arial" w:cs="Arial"/>
          <w:sz w:val="22"/>
          <w:szCs w:val="22"/>
        </w:rPr>
        <w:t xml:space="preserve">für nicht-automobile Zwecke </w:t>
      </w:r>
      <w:r w:rsidR="004F0F8B">
        <w:rPr>
          <w:rFonts w:ascii="Arial" w:hAnsi="Arial" w:cs="Arial"/>
          <w:sz w:val="22"/>
          <w:szCs w:val="22"/>
        </w:rPr>
        <w:t xml:space="preserve">- </w:t>
      </w:r>
      <w:r w:rsidRPr="006B7E34">
        <w:rPr>
          <w:rFonts w:ascii="Arial" w:hAnsi="Arial" w:cs="Arial"/>
          <w:sz w:val="22"/>
          <w:szCs w:val="22"/>
        </w:rPr>
        <w:t>wie Beleuchtungsanwendungen, Energiespeichersysteme und viele mehr.</w:t>
      </w:r>
    </w:p>
    <w:p w14:paraId="22B2E9A7" w14:textId="6C39CABC" w:rsidR="00D973AA" w:rsidRDefault="00D973AA" w:rsidP="006B7E34">
      <w:pPr>
        <w:spacing w:line="360" w:lineRule="auto"/>
        <w:rPr>
          <w:rFonts w:ascii="Arial" w:hAnsi="Arial" w:cs="Arial"/>
          <w:sz w:val="22"/>
          <w:szCs w:val="22"/>
        </w:rPr>
      </w:pPr>
    </w:p>
    <w:p w14:paraId="0C4EE4C4" w14:textId="77777777" w:rsidR="00375A6F" w:rsidRDefault="00375A6F" w:rsidP="00B660D9">
      <w:pPr>
        <w:spacing w:line="360" w:lineRule="auto"/>
        <w:rPr>
          <w:rFonts w:ascii="Arial" w:hAnsi="Arial" w:cs="Arial"/>
          <w:sz w:val="22"/>
          <w:szCs w:val="22"/>
        </w:rPr>
      </w:pPr>
    </w:p>
    <w:p w14:paraId="46DC840E" w14:textId="0EEF69C8" w:rsidR="004F0F8B" w:rsidRPr="004F0F8B" w:rsidRDefault="004F0F8B" w:rsidP="004F0F8B">
      <w:pPr>
        <w:pStyle w:val="Listenabsatz"/>
        <w:numPr>
          <w:ilvl w:val="0"/>
          <w:numId w:val="44"/>
        </w:numPr>
        <w:spacing w:line="360" w:lineRule="auto"/>
        <w:rPr>
          <w:rFonts w:ascii="Arial" w:hAnsi="Arial" w:cs="Arial"/>
          <w:sz w:val="22"/>
          <w:szCs w:val="22"/>
        </w:rPr>
      </w:pPr>
      <w:r>
        <w:rPr>
          <w:rFonts w:ascii="Arial" w:hAnsi="Arial" w:cs="Arial"/>
          <w:sz w:val="22"/>
          <w:szCs w:val="22"/>
        </w:rPr>
        <w:t>Für Anwendungen im Automobilbereich</w:t>
      </w:r>
      <w:r w:rsidRPr="004F0F8B">
        <w:rPr>
          <w:rFonts w:ascii="Arial" w:hAnsi="Arial" w:cs="Arial"/>
          <w:sz w:val="22"/>
          <w:szCs w:val="22"/>
        </w:rPr>
        <w:t>, hitzebeständig</w:t>
      </w:r>
      <w:r>
        <w:rPr>
          <w:rFonts w:ascii="Arial" w:hAnsi="Arial" w:cs="Arial"/>
          <w:sz w:val="22"/>
          <w:szCs w:val="22"/>
        </w:rPr>
        <w:t xml:space="preserve"> bis </w:t>
      </w:r>
      <w:r w:rsidRPr="004F0F8B">
        <w:rPr>
          <w:rFonts w:ascii="Arial" w:hAnsi="Arial" w:cs="Arial"/>
          <w:sz w:val="22"/>
          <w:szCs w:val="22"/>
        </w:rPr>
        <w:t>125 °C</w:t>
      </w:r>
    </w:p>
    <w:p w14:paraId="14C2DA31" w14:textId="5560D22D" w:rsidR="004F0F8B" w:rsidRPr="004F0F8B" w:rsidRDefault="00730578" w:rsidP="004F0F8B">
      <w:pPr>
        <w:pStyle w:val="Listenabsatz"/>
        <w:numPr>
          <w:ilvl w:val="0"/>
          <w:numId w:val="44"/>
        </w:numPr>
        <w:spacing w:line="360" w:lineRule="auto"/>
        <w:rPr>
          <w:rFonts w:ascii="Arial" w:hAnsi="Arial" w:cs="Arial"/>
          <w:sz w:val="22"/>
          <w:szCs w:val="22"/>
        </w:rPr>
      </w:pPr>
      <w:r>
        <w:rPr>
          <w:rFonts w:ascii="Arial" w:hAnsi="Arial" w:cs="Arial"/>
          <w:sz w:val="22"/>
          <w:szCs w:val="22"/>
        </w:rPr>
        <w:t xml:space="preserve">Durch </w:t>
      </w:r>
      <w:r w:rsidR="00C4192C">
        <w:rPr>
          <w:rFonts w:ascii="Arial" w:hAnsi="Arial" w:cs="Arial"/>
          <w:sz w:val="22"/>
          <w:szCs w:val="22"/>
        </w:rPr>
        <w:t>Führungsnuten</w:t>
      </w:r>
      <w:r>
        <w:rPr>
          <w:rFonts w:ascii="Arial" w:hAnsi="Arial" w:cs="Arial"/>
          <w:sz w:val="22"/>
          <w:szCs w:val="22"/>
        </w:rPr>
        <w:t xml:space="preserve"> gegen fehlerhaftes Einstecken geschützt</w:t>
      </w:r>
    </w:p>
    <w:p w14:paraId="123939C2" w14:textId="0B2D447C" w:rsidR="004F0F8B" w:rsidRPr="004F0F8B" w:rsidRDefault="00D973AA" w:rsidP="004F0F8B">
      <w:pPr>
        <w:pStyle w:val="Listenabsatz"/>
        <w:numPr>
          <w:ilvl w:val="0"/>
          <w:numId w:val="44"/>
        </w:numPr>
        <w:spacing w:line="360" w:lineRule="auto"/>
        <w:rPr>
          <w:rFonts w:ascii="Arial" w:hAnsi="Arial" w:cs="Arial"/>
          <w:sz w:val="22"/>
          <w:szCs w:val="22"/>
        </w:rPr>
      </w:pPr>
      <w:r>
        <w:rPr>
          <w:rFonts w:ascii="Arial" w:hAnsi="Arial" w:cs="Arial"/>
          <w:sz w:val="22"/>
          <w:szCs w:val="22"/>
        </w:rPr>
        <w:t xml:space="preserve">Hohe </w:t>
      </w:r>
      <w:r w:rsidR="004F0F8B" w:rsidRPr="004F0F8B">
        <w:rPr>
          <w:rFonts w:ascii="Arial" w:hAnsi="Arial" w:cs="Arial"/>
          <w:sz w:val="22"/>
          <w:szCs w:val="22"/>
        </w:rPr>
        <w:t xml:space="preserve">Kontaktzuverlässigkeit durch </w:t>
      </w:r>
      <w:proofErr w:type="spellStart"/>
      <w:r w:rsidR="00730578">
        <w:rPr>
          <w:rFonts w:ascii="Arial" w:hAnsi="Arial" w:cs="Arial"/>
          <w:sz w:val="22"/>
          <w:szCs w:val="22"/>
        </w:rPr>
        <w:t>KOntaktgabe</w:t>
      </w:r>
      <w:proofErr w:type="spellEnd"/>
      <w:r w:rsidR="00730578">
        <w:rPr>
          <w:rFonts w:ascii="Arial" w:hAnsi="Arial" w:cs="Arial"/>
          <w:sz w:val="22"/>
          <w:szCs w:val="22"/>
        </w:rPr>
        <w:t xml:space="preserve"> von zwei Seiten</w:t>
      </w:r>
    </w:p>
    <w:p w14:paraId="7E3110B6" w14:textId="727F05FA" w:rsidR="00375A6F" w:rsidRPr="004F0F8B" w:rsidRDefault="00730578" w:rsidP="004F0F8B">
      <w:pPr>
        <w:pStyle w:val="Listenabsatz"/>
        <w:numPr>
          <w:ilvl w:val="0"/>
          <w:numId w:val="44"/>
        </w:numPr>
        <w:spacing w:line="360" w:lineRule="auto"/>
        <w:rPr>
          <w:rFonts w:ascii="Arial" w:hAnsi="Arial" w:cs="Arial"/>
          <w:sz w:val="22"/>
          <w:szCs w:val="22"/>
        </w:rPr>
      </w:pPr>
      <w:r w:rsidRPr="00730578">
        <w:rPr>
          <w:rFonts w:ascii="Arial" w:hAnsi="Arial" w:cs="Arial"/>
          <w:sz w:val="22"/>
          <w:szCs w:val="22"/>
        </w:rPr>
        <w:t>Spezielle Verriegelungsmechanik verhindert unvollständiges Einrasten</w:t>
      </w:r>
      <w:r w:rsidRPr="00730578" w:rsidDel="00730578">
        <w:rPr>
          <w:rFonts w:ascii="Arial" w:hAnsi="Arial" w:cs="Arial"/>
          <w:sz w:val="22"/>
          <w:szCs w:val="22"/>
        </w:rPr>
        <w:t xml:space="preserve"> </w:t>
      </w:r>
      <w:r w:rsidR="004F0F8B" w:rsidRPr="004F0F8B">
        <w:rPr>
          <w:rFonts w:ascii="Arial" w:hAnsi="Arial" w:cs="Arial"/>
          <w:sz w:val="22"/>
          <w:szCs w:val="22"/>
        </w:rPr>
        <w:t>Gewichts- und Prozesskostenreduzierung</w:t>
      </w:r>
    </w:p>
    <w:p w14:paraId="18273C13" w14:textId="77777777" w:rsidR="004F0F8B" w:rsidRPr="004F0F8B" w:rsidRDefault="004F0F8B" w:rsidP="004F0F8B">
      <w:pPr>
        <w:spacing w:line="360" w:lineRule="auto"/>
        <w:rPr>
          <w:rFonts w:ascii="Arial" w:hAnsi="Arial" w:cs="Arial"/>
          <w:sz w:val="22"/>
          <w:szCs w:val="22"/>
        </w:rPr>
      </w:pPr>
    </w:p>
    <w:p w14:paraId="48F1CC1F" w14:textId="053EA5F0" w:rsidR="00C117D2" w:rsidRPr="00D973AA" w:rsidRDefault="00D973AA" w:rsidP="00B660D9">
      <w:pPr>
        <w:spacing w:line="360" w:lineRule="auto"/>
        <w:rPr>
          <w:rFonts w:ascii="Arial" w:hAnsi="Arial" w:cs="Arial"/>
          <w:sz w:val="22"/>
          <w:szCs w:val="22"/>
        </w:rPr>
      </w:pPr>
      <w:r w:rsidRPr="00D973AA">
        <w:rPr>
          <w:rFonts w:ascii="Arial" w:hAnsi="Arial" w:cs="Arial"/>
          <w:sz w:val="22"/>
          <w:szCs w:val="22"/>
        </w:rPr>
        <w:t xml:space="preserve">Erfahren Sie </w:t>
      </w:r>
      <w:hyperlink r:id="rId12" w:history="1">
        <w:r w:rsidRPr="00D973AA">
          <w:rPr>
            <w:rStyle w:val="Hyperlink"/>
            <w:rFonts w:ascii="Arial" w:hAnsi="Arial" w:cs="Arial"/>
            <w:sz w:val="22"/>
            <w:szCs w:val="22"/>
          </w:rPr>
          <w:t>hier</w:t>
        </w:r>
      </w:hyperlink>
      <w:r>
        <w:rPr>
          <w:rFonts w:ascii="Arial" w:hAnsi="Arial" w:cs="Arial"/>
          <w:sz w:val="22"/>
          <w:szCs w:val="22"/>
        </w:rPr>
        <w:t xml:space="preserve"> </w:t>
      </w:r>
      <w:r w:rsidRPr="00D973AA">
        <w:rPr>
          <w:rFonts w:ascii="Arial" w:hAnsi="Arial" w:cs="Arial"/>
          <w:sz w:val="22"/>
          <w:szCs w:val="22"/>
        </w:rPr>
        <w:t>mehr über die neueste Generation der Board-</w:t>
      </w:r>
      <w:proofErr w:type="spellStart"/>
      <w:r w:rsidRPr="00D973AA">
        <w:rPr>
          <w:rFonts w:ascii="Arial" w:hAnsi="Arial" w:cs="Arial"/>
          <w:sz w:val="22"/>
          <w:szCs w:val="22"/>
        </w:rPr>
        <w:t>to</w:t>
      </w:r>
      <w:proofErr w:type="spellEnd"/>
      <w:r w:rsidRPr="00D973AA">
        <w:rPr>
          <w:rFonts w:ascii="Arial" w:hAnsi="Arial" w:cs="Arial"/>
          <w:sz w:val="22"/>
          <w:szCs w:val="22"/>
        </w:rPr>
        <w:t>-FPC-Steckverbinder von Panasonic Industry</w:t>
      </w:r>
      <w:r>
        <w:rPr>
          <w:rFonts w:ascii="Arial" w:hAnsi="Arial" w:cs="Arial"/>
          <w:sz w:val="22"/>
          <w:szCs w:val="22"/>
        </w:rPr>
        <w:t>.</w:t>
      </w:r>
    </w:p>
    <w:p w14:paraId="301DCD94" w14:textId="02646470" w:rsidR="00C117D2" w:rsidRPr="00D973AA" w:rsidRDefault="00C117D2" w:rsidP="00C117D2">
      <w:pPr>
        <w:jc w:val="both"/>
        <w:rPr>
          <w:rFonts w:ascii="Arial" w:hAnsi="Arial" w:cs="Arial"/>
          <w:sz w:val="22"/>
          <w:szCs w:val="22"/>
        </w:rPr>
      </w:pPr>
    </w:p>
    <w:p w14:paraId="606DBC9B" w14:textId="77777777" w:rsidR="00C117D2" w:rsidRPr="00D973AA" w:rsidRDefault="00C117D2" w:rsidP="00C117D2">
      <w:pPr>
        <w:jc w:val="both"/>
        <w:rPr>
          <w:rFonts w:ascii="Arial" w:hAnsi="Arial" w:cs="Arial"/>
          <w:sz w:val="22"/>
          <w:szCs w:val="22"/>
        </w:rPr>
      </w:pPr>
    </w:p>
    <w:p w14:paraId="39FA3340" w14:textId="77777777" w:rsidR="00BA2A8F" w:rsidRPr="00D973AA" w:rsidRDefault="00BA2A8F" w:rsidP="005539D9">
      <w:pPr>
        <w:jc w:val="both"/>
        <w:rPr>
          <w:rFonts w:ascii="Arial" w:hAnsi="Arial" w:cs="Arial"/>
          <w:sz w:val="22"/>
          <w:szCs w:val="22"/>
        </w:rPr>
      </w:pPr>
    </w:p>
    <w:p w14:paraId="6EE21092" w14:textId="366E4581" w:rsidR="009060DA" w:rsidRPr="00C77E8D" w:rsidRDefault="00461AD4">
      <w:pPr>
        <w:jc w:val="both"/>
        <w:rPr>
          <w:rFonts w:ascii="Arial" w:hAnsi="Arial" w:cs="Arial"/>
          <w:sz w:val="22"/>
          <w:szCs w:val="22"/>
        </w:rPr>
      </w:pPr>
      <w:r>
        <w:rPr>
          <w:rFonts w:ascii="Arial" w:hAnsi="Arial" w:cs="Arial"/>
          <w:sz w:val="22"/>
          <w:szCs w:val="22"/>
        </w:rPr>
        <w:lastRenderedPageBreak/>
        <w:t>___</w:t>
      </w:r>
    </w:p>
    <w:p w14:paraId="11D133A0" w14:textId="77777777" w:rsidR="00BA2A8F" w:rsidRPr="00C77E8D" w:rsidRDefault="00BA2A8F" w:rsidP="005539D9">
      <w:pPr>
        <w:jc w:val="both"/>
        <w:rPr>
          <w:rFonts w:ascii="Arial" w:hAnsi="Arial" w:cs="Arial"/>
          <w:b/>
          <w:bCs/>
          <w:sz w:val="22"/>
          <w:szCs w:val="22"/>
        </w:rPr>
      </w:pPr>
    </w:p>
    <w:p w14:paraId="21B634D4" w14:textId="77777777" w:rsidR="00BA2A8F" w:rsidRPr="00C77E8D" w:rsidRDefault="00BA2A8F" w:rsidP="005539D9">
      <w:pPr>
        <w:jc w:val="both"/>
        <w:rPr>
          <w:rFonts w:ascii="Arial" w:hAnsi="Arial" w:cs="Arial"/>
          <w:b/>
          <w:bCs/>
          <w:sz w:val="22"/>
          <w:szCs w:val="22"/>
        </w:rPr>
      </w:pPr>
    </w:p>
    <w:p w14:paraId="71A2B642"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 Industrie Europa</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 xml:space="preserve">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life</w:t>
      </w:r>
      <w:proofErr w:type="spellEnd"/>
      <w:r w:rsidRPr="00C77E8D">
        <w:rPr>
          <w:rFonts w:ascii="Arial" w:hAnsi="Arial" w:cs="Arial"/>
          <w:sz w:val="22"/>
          <w:szCs w:val="22"/>
        </w:rPr>
        <w:t xml:space="preserv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world</w:t>
      </w:r>
      <w:proofErr w:type="spellEnd"/>
      <w:r w:rsidRPr="00C77E8D">
        <w:rPr>
          <w:rFonts w:ascii="Arial" w:hAnsi="Arial" w:cs="Arial"/>
          <w:sz w:val="22"/>
          <w:szCs w:val="22"/>
        </w:rPr>
        <w:t>" unterstützen.</w:t>
      </w:r>
    </w:p>
    <w:p w14:paraId="4C4767E8" w14:textId="219BAA2F" w:rsidR="00791DE2" w:rsidRPr="00621048" w:rsidRDefault="00807DDA" w:rsidP="007C12BA">
      <w:pPr>
        <w:jc w:val="both"/>
        <w:rPr>
          <w:rFonts w:ascii="Arial" w:hAnsi="Arial" w:cs="Arial"/>
          <w:sz w:val="22"/>
          <w:szCs w:val="22"/>
        </w:rPr>
      </w:pPr>
      <w:r w:rsidRPr="00C77E8D">
        <w:rPr>
          <w:rFonts w:ascii="Arial" w:hAnsi="Arial" w:cs="Arial"/>
          <w:sz w:val="22"/>
          <w:szCs w:val="22"/>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3" w:history="1">
        <w:r w:rsidRPr="00C77E8D">
          <w:rPr>
            <w:rStyle w:val="Hyperlink"/>
            <w:rFonts w:ascii="Arial" w:hAnsi="Arial" w:cs="Arial"/>
            <w:sz w:val="22"/>
            <w:szCs w:val="22"/>
          </w:rPr>
          <w:t>http://industry.panasonic.eu</w:t>
        </w:r>
      </w:hyperlink>
    </w:p>
    <w:sectPr w:rsidR="00791DE2" w:rsidRPr="00621048"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7D92" w14:textId="77777777" w:rsidR="00266725" w:rsidRDefault="00266725">
      <w:r>
        <w:separator/>
      </w:r>
    </w:p>
  </w:endnote>
  <w:endnote w:type="continuationSeparator" w:id="0">
    <w:p w14:paraId="4D07C10A" w14:textId="77777777" w:rsidR="00266725" w:rsidRDefault="002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proofErr w:type="spellStart"/>
    <w:r>
      <w:t>Seite</w:t>
    </w:r>
    <w:proofErr w:type="spellEnd"/>
    <w:r>
      <w:t xml:space="preserv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E590" w14:textId="77777777" w:rsidR="00266725" w:rsidRDefault="00266725">
      <w:r>
        <w:separator/>
      </w:r>
    </w:p>
  </w:footnote>
  <w:footnote w:type="continuationSeparator" w:id="0">
    <w:p w14:paraId="1E60B993" w14:textId="77777777" w:rsidR="00266725" w:rsidRDefault="002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Industrie Europa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w:t>
    </w:r>
    <w:proofErr w:type="spellStart"/>
    <w:r w:rsidRPr="00C77E8D">
      <w:rPr>
        <w:rFonts w:ascii="Arial Narrow" w:hAnsi="Arial Narrow"/>
        <w:color w:val="808080" w:themeColor="background1" w:themeShade="80"/>
        <w:sz w:val="18"/>
        <w:lang w:val="it-IT"/>
      </w:rPr>
      <w:t>Straße</w:t>
    </w:r>
    <w:proofErr w:type="spellEnd"/>
    <w:r w:rsidRPr="00C77E8D">
      <w:rPr>
        <w:rFonts w:ascii="Arial Narrow" w:hAnsi="Arial Narrow"/>
        <w:color w:val="808080" w:themeColor="background1" w:themeShade="80"/>
        <w:sz w:val="18"/>
        <w:lang w:val="it-IT"/>
      </w:rPr>
      <w:t xml:space="preserv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 xml:space="preserve">85521 </w:t>
    </w:r>
    <w:proofErr w:type="spellStart"/>
    <w:r w:rsidRPr="00355FA2">
      <w:rPr>
        <w:rFonts w:ascii="Arial Narrow" w:hAnsi="Arial Narrow"/>
        <w:color w:val="808080" w:themeColor="background1" w:themeShade="80"/>
        <w:sz w:val="18"/>
        <w:lang w:val="it-IT"/>
      </w:rPr>
      <w:t>Ottobrunn</w:t>
    </w:r>
    <w:proofErr w:type="spellEnd"/>
    <w:r w:rsidRPr="00355FA2">
      <w:rPr>
        <w:rFonts w:ascii="Arial Narrow" w:hAnsi="Arial Narrow"/>
        <w:color w:val="808080" w:themeColor="background1" w:themeShade="80"/>
        <w:sz w:val="18"/>
        <w:lang w:val="it-IT"/>
      </w:rPr>
      <w:t>, Deutschland</w:t>
    </w:r>
  </w:p>
  <w:p w14:paraId="1B8D0BE8" w14:textId="77777777" w:rsidR="009060DA" w:rsidRDefault="00266725">
    <w:pPr>
      <w:framePr w:w="2654" w:h="5732" w:hRule="exact" w:hSpace="142" w:wrap="around" w:vAnchor="text" w:hAnchor="page" w:x="8595" w:y="2542"/>
      <w:rPr>
        <w:rStyle w:val="Hyperlink"/>
        <w:color w:val="808080" w:themeColor="background1" w:themeShade="80"/>
        <w:lang w:val="it-IT"/>
      </w:rPr>
    </w:pPr>
    <w:r>
      <w:fldChar w:fldCharType="begin"/>
    </w:r>
    <w:r w:rsidRPr="004542C8">
      <w:rPr>
        <w:lang w:val="it-IT"/>
      </w:rPr>
      <w:instrText xml:space="preserve"> HYPERLINK "http://industry.panasonic.eu/" </w:instrText>
    </w:r>
    <w:r>
      <w:fldChar w:fldCharType="separate"/>
    </w:r>
    <w:r w:rsidR="009F58BD" w:rsidRPr="00355FA2">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Presse-Kontakt:</w:t>
    </w:r>
  </w:p>
  <w:p w14:paraId="7F283F8F"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Moritz Cehak</w:t>
    </w:r>
  </w:p>
  <w:p w14:paraId="461B4B0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 xml:space="preserve">E-Mail: </w:t>
    </w:r>
    <w:hyperlink r:id="rId1" w:history="1">
      <w:r w:rsidRPr="00C77E8D">
        <w:rPr>
          <w:rStyle w:val="Hyperlink"/>
          <w:rFonts w:ascii="Arial Narrow" w:hAnsi="Arial Narrow"/>
          <w:color w:val="808080" w:themeColor="background1" w:themeShade="80"/>
          <w:sz w:val="18"/>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266725">
    <w:pPr>
      <w:framePr w:w="2654" w:h="5732" w:hRule="exact" w:hSpace="142" w:wrap="around" w:vAnchor="text" w:hAnchor="page" w:x="8595" w:y="2542"/>
      <w:rPr>
        <w:rStyle w:val="Hyperlink"/>
        <w:color w:val="808080" w:themeColor="background1" w:themeShade="80"/>
        <w:lang w:val="pl-PL"/>
      </w:rPr>
    </w:pPr>
    <w:r>
      <w:fldChar w:fldCharType="begin"/>
    </w:r>
    <w:r w:rsidRPr="004542C8">
      <w:rPr>
        <w:lang w:val="pl-PL"/>
      </w:rPr>
      <w:instrText xml:space="preserve"> HYPERLINK "http://industry.panasonic.eu/" </w:instrText>
    </w:r>
    <w:r>
      <w:fldChar w:fldCharType="separate"/>
    </w:r>
    <w:r w:rsidR="009F58BD" w:rsidRPr="007B2955">
      <w:rPr>
        <w:rStyle w:val="Hyperlink"/>
        <w:rFonts w:ascii="Arial Narrow" w:hAnsi="Arial Narrow"/>
        <w:color w:val="808080" w:themeColor="background1" w:themeShade="80"/>
        <w:sz w:val="18"/>
        <w:lang w:val="pl-PL"/>
      </w:rPr>
      <w:t>http://industry.panasonic.eu</w:t>
    </w:r>
    <w:r>
      <w:rPr>
        <w:rStyle w:val="Hyperlink"/>
        <w:rFonts w:ascii="Arial Narrow" w:hAnsi="Arial Narrow"/>
        <w:color w:val="808080" w:themeColor="background1" w:themeShade="80"/>
        <w:sz w:val="18"/>
        <w:lang w:val="pl-PL"/>
      </w:rPr>
      <w:fldChar w:fldCharType="end"/>
    </w:r>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873B6"/>
    <w:multiLevelType w:val="hybridMultilevel"/>
    <w:tmpl w:val="981A9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9" w15:restartNumberingAfterBreak="0">
    <w:nsid w:val="35140309"/>
    <w:multiLevelType w:val="hybridMultilevel"/>
    <w:tmpl w:val="141CB81C"/>
    <w:lvl w:ilvl="0" w:tplc="58B6AF6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21"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2"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3"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4"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5"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6"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7"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8"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30"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31"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2"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3"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4"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6"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7"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8" w15:restartNumberingAfterBreak="0">
    <w:nsid w:val="71F062BB"/>
    <w:multiLevelType w:val="hybridMultilevel"/>
    <w:tmpl w:val="C586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40"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41"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42"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6"/>
  </w:num>
  <w:num w:numId="18">
    <w:abstractNumId w:val="23"/>
  </w:num>
  <w:num w:numId="19">
    <w:abstractNumId w:val="12"/>
  </w:num>
  <w:num w:numId="20">
    <w:abstractNumId w:val="11"/>
  </w:num>
  <w:num w:numId="21">
    <w:abstractNumId w:val="40"/>
  </w:num>
  <w:num w:numId="22">
    <w:abstractNumId w:val="10"/>
  </w:num>
  <w:num w:numId="23">
    <w:abstractNumId w:val="42"/>
  </w:num>
  <w:num w:numId="24">
    <w:abstractNumId w:val="37"/>
  </w:num>
  <w:num w:numId="25">
    <w:abstractNumId w:val="39"/>
  </w:num>
  <w:num w:numId="26">
    <w:abstractNumId w:val="21"/>
  </w:num>
  <w:num w:numId="27">
    <w:abstractNumId w:val="35"/>
  </w:num>
  <w:num w:numId="28">
    <w:abstractNumId w:val="31"/>
  </w:num>
  <w:num w:numId="29">
    <w:abstractNumId w:val="13"/>
  </w:num>
  <w:num w:numId="30">
    <w:abstractNumId w:val="16"/>
  </w:num>
  <w:num w:numId="31">
    <w:abstractNumId w:val="27"/>
  </w:num>
  <w:num w:numId="32">
    <w:abstractNumId w:val="24"/>
  </w:num>
  <w:num w:numId="33">
    <w:abstractNumId w:val="41"/>
  </w:num>
  <w:num w:numId="34">
    <w:abstractNumId w:val="14"/>
  </w:num>
  <w:num w:numId="35">
    <w:abstractNumId w:val="30"/>
  </w:num>
  <w:num w:numId="36">
    <w:abstractNumId w:val="34"/>
  </w:num>
  <w:num w:numId="37">
    <w:abstractNumId w:val="32"/>
  </w:num>
  <w:num w:numId="38">
    <w:abstractNumId w:val="25"/>
  </w:num>
  <w:num w:numId="39">
    <w:abstractNumId w:val="15"/>
  </w:num>
  <w:num w:numId="40">
    <w:abstractNumId w:val="29"/>
  </w:num>
  <w:num w:numId="41">
    <w:abstractNumId w:val="20"/>
  </w:num>
  <w:num w:numId="42">
    <w:abstractNumId w:val="38"/>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969"/>
    <w:rsid w:val="00005375"/>
    <w:rsid w:val="00010203"/>
    <w:rsid w:val="00012C0C"/>
    <w:rsid w:val="00013122"/>
    <w:rsid w:val="0001504F"/>
    <w:rsid w:val="000155C6"/>
    <w:rsid w:val="00017CB5"/>
    <w:rsid w:val="00021ECE"/>
    <w:rsid w:val="00022698"/>
    <w:rsid w:val="000232BD"/>
    <w:rsid w:val="00023FCB"/>
    <w:rsid w:val="00025323"/>
    <w:rsid w:val="00026ADE"/>
    <w:rsid w:val="00030071"/>
    <w:rsid w:val="00031F34"/>
    <w:rsid w:val="00032840"/>
    <w:rsid w:val="00033C4C"/>
    <w:rsid w:val="000348E4"/>
    <w:rsid w:val="00036174"/>
    <w:rsid w:val="00037C4C"/>
    <w:rsid w:val="000432DF"/>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88E"/>
    <w:rsid w:val="00087918"/>
    <w:rsid w:val="00090CF8"/>
    <w:rsid w:val="000927A5"/>
    <w:rsid w:val="00093CDE"/>
    <w:rsid w:val="0009463C"/>
    <w:rsid w:val="00094925"/>
    <w:rsid w:val="00096383"/>
    <w:rsid w:val="000A02BE"/>
    <w:rsid w:val="000A7359"/>
    <w:rsid w:val="000B2CF0"/>
    <w:rsid w:val="000B63D1"/>
    <w:rsid w:val="000C039D"/>
    <w:rsid w:val="000C1762"/>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D7E"/>
    <w:rsid w:val="00155E7B"/>
    <w:rsid w:val="00156794"/>
    <w:rsid w:val="00157FE1"/>
    <w:rsid w:val="00161D80"/>
    <w:rsid w:val="0016460D"/>
    <w:rsid w:val="0016467D"/>
    <w:rsid w:val="00165D44"/>
    <w:rsid w:val="00166C44"/>
    <w:rsid w:val="001729A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2442"/>
    <w:rsid w:val="001B4029"/>
    <w:rsid w:val="001B639B"/>
    <w:rsid w:val="001C0C52"/>
    <w:rsid w:val="001C185C"/>
    <w:rsid w:val="001C49B9"/>
    <w:rsid w:val="001C4F3C"/>
    <w:rsid w:val="001C7F57"/>
    <w:rsid w:val="001D130F"/>
    <w:rsid w:val="001D1F90"/>
    <w:rsid w:val="001D2B96"/>
    <w:rsid w:val="001D49E6"/>
    <w:rsid w:val="001D6461"/>
    <w:rsid w:val="001D6D29"/>
    <w:rsid w:val="001D7F3F"/>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6725"/>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7F8"/>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73D"/>
    <w:rsid w:val="002F3F1D"/>
    <w:rsid w:val="002F7CDE"/>
    <w:rsid w:val="0030109D"/>
    <w:rsid w:val="00301C76"/>
    <w:rsid w:val="00303CDF"/>
    <w:rsid w:val="003049E8"/>
    <w:rsid w:val="0030620F"/>
    <w:rsid w:val="003100A8"/>
    <w:rsid w:val="003128E3"/>
    <w:rsid w:val="00317495"/>
    <w:rsid w:val="0032033A"/>
    <w:rsid w:val="0032056D"/>
    <w:rsid w:val="00322630"/>
    <w:rsid w:val="0032268C"/>
    <w:rsid w:val="00323E97"/>
    <w:rsid w:val="00323F58"/>
    <w:rsid w:val="00326583"/>
    <w:rsid w:val="003271F0"/>
    <w:rsid w:val="00327239"/>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5A6F"/>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3D54"/>
    <w:rsid w:val="003A7844"/>
    <w:rsid w:val="003A7E5F"/>
    <w:rsid w:val="003B2E40"/>
    <w:rsid w:val="003B308F"/>
    <w:rsid w:val="003B4380"/>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2C8"/>
    <w:rsid w:val="004549A6"/>
    <w:rsid w:val="00456540"/>
    <w:rsid w:val="00460AF7"/>
    <w:rsid w:val="00461AD4"/>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BEC"/>
    <w:rsid w:val="004C7D9F"/>
    <w:rsid w:val="004D0D37"/>
    <w:rsid w:val="004D20BA"/>
    <w:rsid w:val="004D244F"/>
    <w:rsid w:val="004D52D5"/>
    <w:rsid w:val="004D5651"/>
    <w:rsid w:val="004D73C6"/>
    <w:rsid w:val="004E2145"/>
    <w:rsid w:val="004E228E"/>
    <w:rsid w:val="004E2B31"/>
    <w:rsid w:val="004E7B97"/>
    <w:rsid w:val="004F0729"/>
    <w:rsid w:val="004F0AF1"/>
    <w:rsid w:val="004F0F8B"/>
    <w:rsid w:val="004F1336"/>
    <w:rsid w:val="00500F5F"/>
    <w:rsid w:val="00502E8E"/>
    <w:rsid w:val="0050347D"/>
    <w:rsid w:val="00504C87"/>
    <w:rsid w:val="00511B2D"/>
    <w:rsid w:val="00513069"/>
    <w:rsid w:val="0051606D"/>
    <w:rsid w:val="005212E2"/>
    <w:rsid w:val="00522644"/>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14D"/>
    <w:rsid w:val="00541A86"/>
    <w:rsid w:val="00545BC2"/>
    <w:rsid w:val="00550A8D"/>
    <w:rsid w:val="005532F6"/>
    <w:rsid w:val="005539D9"/>
    <w:rsid w:val="00554120"/>
    <w:rsid w:val="00555E48"/>
    <w:rsid w:val="00560455"/>
    <w:rsid w:val="00560561"/>
    <w:rsid w:val="00561C9F"/>
    <w:rsid w:val="00561D45"/>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41D8"/>
    <w:rsid w:val="00595591"/>
    <w:rsid w:val="00596794"/>
    <w:rsid w:val="0059731E"/>
    <w:rsid w:val="0059732E"/>
    <w:rsid w:val="005A0CC0"/>
    <w:rsid w:val="005A16C0"/>
    <w:rsid w:val="005A21E2"/>
    <w:rsid w:val="005A32BA"/>
    <w:rsid w:val="005B1386"/>
    <w:rsid w:val="005B2ADD"/>
    <w:rsid w:val="005B2B81"/>
    <w:rsid w:val="005B5AA6"/>
    <w:rsid w:val="005B645E"/>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2196"/>
    <w:rsid w:val="005F28FE"/>
    <w:rsid w:val="005F50C5"/>
    <w:rsid w:val="00600CC6"/>
    <w:rsid w:val="006016EA"/>
    <w:rsid w:val="00601778"/>
    <w:rsid w:val="00606CC3"/>
    <w:rsid w:val="00610067"/>
    <w:rsid w:val="00611BA6"/>
    <w:rsid w:val="00621048"/>
    <w:rsid w:val="00622253"/>
    <w:rsid w:val="00627B03"/>
    <w:rsid w:val="00632698"/>
    <w:rsid w:val="00633152"/>
    <w:rsid w:val="00634D1F"/>
    <w:rsid w:val="006356FD"/>
    <w:rsid w:val="00642217"/>
    <w:rsid w:val="00642B0B"/>
    <w:rsid w:val="00643077"/>
    <w:rsid w:val="00645EEF"/>
    <w:rsid w:val="00646010"/>
    <w:rsid w:val="0064742A"/>
    <w:rsid w:val="00650004"/>
    <w:rsid w:val="00650A7C"/>
    <w:rsid w:val="00653095"/>
    <w:rsid w:val="006554D1"/>
    <w:rsid w:val="0065765C"/>
    <w:rsid w:val="00661B8C"/>
    <w:rsid w:val="00661BD2"/>
    <w:rsid w:val="00662C70"/>
    <w:rsid w:val="00665062"/>
    <w:rsid w:val="00665200"/>
    <w:rsid w:val="006652A2"/>
    <w:rsid w:val="00665FB4"/>
    <w:rsid w:val="00670AD0"/>
    <w:rsid w:val="0067337F"/>
    <w:rsid w:val="00673E09"/>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B2022"/>
    <w:rsid w:val="006B3043"/>
    <w:rsid w:val="006B36FF"/>
    <w:rsid w:val="006B5577"/>
    <w:rsid w:val="006B609E"/>
    <w:rsid w:val="006B7957"/>
    <w:rsid w:val="006B7E34"/>
    <w:rsid w:val="006B7FAC"/>
    <w:rsid w:val="006C67DC"/>
    <w:rsid w:val="006C7EBA"/>
    <w:rsid w:val="006D09D6"/>
    <w:rsid w:val="006D0A5E"/>
    <w:rsid w:val="006D1166"/>
    <w:rsid w:val="006D5C4F"/>
    <w:rsid w:val="006D61AB"/>
    <w:rsid w:val="006D7C3F"/>
    <w:rsid w:val="006E0971"/>
    <w:rsid w:val="006E105B"/>
    <w:rsid w:val="006E5A5B"/>
    <w:rsid w:val="006F014F"/>
    <w:rsid w:val="006F0B26"/>
    <w:rsid w:val="006F1722"/>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06F19"/>
    <w:rsid w:val="00712D20"/>
    <w:rsid w:val="00716B34"/>
    <w:rsid w:val="00723823"/>
    <w:rsid w:val="007241B7"/>
    <w:rsid w:val="00725EB0"/>
    <w:rsid w:val="00730578"/>
    <w:rsid w:val="00730CF5"/>
    <w:rsid w:val="00731D9C"/>
    <w:rsid w:val="00735BAB"/>
    <w:rsid w:val="00736641"/>
    <w:rsid w:val="00736A8E"/>
    <w:rsid w:val="007413AA"/>
    <w:rsid w:val="00742D61"/>
    <w:rsid w:val="00743BDE"/>
    <w:rsid w:val="00744CC9"/>
    <w:rsid w:val="007469A5"/>
    <w:rsid w:val="00746FC5"/>
    <w:rsid w:val="00750AE5"/>
    <w:rsid w:val="00752921"/>
    <w:rsid w:val="00752946"/>
    <w:rsid w:val="00753433"/>
    <w:rsid w:val="00755069"/>
    <w:rsid w:val="00755590"/>
    <w:rsid w:val="00756213"/>
    <w:rsid w:val="00756A23"/>
    <w:rsid w:val="00757501"/>
    <w:rsid w:val="00762FCC"/>
    <w:rsid w:val="0076536F"/>
    <w:rsid w:val="00765CC5"/>
    <w:rsid w:val="00767FB6"/>
    <w:rsid w:val="00770217"/>
    <w:rsid w:val="00770404"/>
    <w:rsid w:val="00774160"/>
    <w:rsid w:val="00774B82"/>
    <w:rsid w:val="00776FF2"/>
    <w:rsid w:val="0077744B"/>
    <w:rsid w:val="00783F35"/>
    <w:rsid w:val="00787B31"/>
    <w:rsid w:val="00791DE2"/>
    <w:rsid w:val="007A00C0"/>
    <w:rsid w:val="007A060A"/>
    <w:rsid w:val="007A3977"/>
    <w:rsid w:val="007A6729"/>
    <w:rsid w:val="007A7380"/>
    <w:rsid w:val="007B1D52"/>
    <w:rsid w:val="007B2955"/>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2BB4"/>
    <w:rsid w:val="0081534E"/>
    <w:rsid w:val="008160EC"/>
    <w:rsid w:val="00816E8D"/>
    <w:rsid w:val="00825114"/>
    <w:rsid w:val="0082594D"/>
    <w:rsid w:val="00831F71"/>
    <w:rsid w:val="00832E96"/>
    <w:rsid w:val="008330EA"/>
    <w:rsid w:val="0083360C"/>
    <w:rsid w:val="00834765"/>
    <w:rsid w:val="0084049C"/>
    <w:rsid w:val="00840F8F"/>
    <w:rsid w:val="0084112C"/>
    <w:rsid w:val="00841933"/>
    <w:rsid w:val="008429AF"/>
    <w:rsid w:val="00842CE4"/>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85E"/>
    <w:rsid w:val="00885FF9"/>
    <w:rsid w:val="00886243"/>
    <w:rsid w:val="008873C0"/>
    <w:rsid w:val="008925CF"/>
    <w:rsid w:val="008959AE"/>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3597"/>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460D"/>
    <w:rsid w:val="009050AE"/>
    <w:rsid w:val="009060DA"/>
    <w:rsid w:val="00907D7B"/>
    <w:rsid w:val="009122F1"/>
    <w:rsid w:val="00912D8F"/>
    <w:rsid w:val="00916677"/>
    <w:rsid w:val="00921830"/>
    <w:rsid w:val="00922550"/>
    <w:rsid w:val="00922646"/>
    <w:rsid w:val="00923FB9"/>
    <w:rsid w:val="0092451F"/>
    <w:rsid w:val="00926B4B"/>
    <w:rsid w:val="00927235"/>
    <w:rsid w:val="00930C87"/>
    <w:rsid w:val="00931611"/>
    <w:rsid w:val="00932F99"/>
    <w:rsid w:val="009334B7"/>
    <w:rsid w:val="0093389C"/>
    <w:rsid w:val="00936569"/>
    <w:rsid w:val="00944FA9"/>
    <w:rsid w:val="00947160"/>
    <w:rsid w:val="00950813"/>
    <w:rsid w:val="0095510F"/>
    <w:rsid w:val="009571AD"/>
    <w:rsid w:val="0096168F"/>
    <w:rsid w:val="00963D9B"/>
    <w:rsid w:val="00963F4B"/>
    <w:rsid w:val="00965116"/>
    <w:rsid w:val="009660C6"/>
    <w:rsid w:val="00966797"/>
    <w:rsid w:val="0096736F"/>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D1A2B"/>
    <w:rsid w:val="009D62D2"/>
    <w:rsid w:val="009E0C3E"/>
    <w:rsid w:val="009E668A"/>
    <w:rsid w:val="009E7688"/>
    <w:rsid w:val="009E785C"/>
    <w:rsid w:val="009F1A6C"/>
    <w:rsid w:val="009F3B9E"/>
    <w:rsid w:val="009F4130"/>
    <w:rsid w:val="009F4C19"/>
    <w:rsid w:val="009F58BD"/>
    <w:rsid w:val="009F60AE"/>
    <w:rsid w:val="009F639C"/>
    <w:rsid w:val="00A02309"/>
    <w:rsid w:val="00A04023"/>
    <w:rsid w:val="00A0418B"/>
    <w:rsid w:val="00A04E44"/>
    <w:rsid w:val="00A075BE"/>
    <w:rsid w:val="00A1121A"/>
    <w:rsid w:val="00A155EC"/>
    <w:rsid w:val="00A16FBB"/>
    <w:rsid w:val="00A2003E"/>
    <w:rsid w:val="00A2074E"/>
    <w:rsid w:val="00A22FBA"/>
    <w:rsid w:val="00A23A24"/>
    <w:rsid w:val="00A26D6E"/>
    <w:rsid w:val="00A31C49"/>
    <w:rsid w:val="00A32E7C"/>
    <w:rsid w:val="00A3580D"/>
    <w:rsid w:val="00A37B2B"/>
    <w:rsid w:val="00A37CE4"/>
    <w:rsid w:val="00A37CF5"/>
    <w:rsid w:val="00A404C2"/>
    <w:rsid w:val="00A40AD9"/>
    <w:rsid w:val="00A42A72"/>
    <w:rsid w:val="00A43A18"/>
    <w:rsid w:val="00A5003C"/>
    <w:rsid w:val="00A5164C"/>
    <w:rsid w:val="00A51D4F"/>
    <w:rsid w:val="00A53A12"/>
    <w:rsid w:val="00A554B0"/>
    <w:rsid w:val="00A57BDE"/>
    <w:rsid w:val="00A629B2"/>
    <w:rsid w:val="00A7024D"/>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65EB"/>
    <w:rsid w:val="00AA7205"/>
    <w:rsid w:val="00AB68C7"/>
    <w:rsid w:val="00AC07D4"/>
    <w:rsid w:val="00AC1CFD"/>
    <w:rsid w:val="00AC2981"/>
    <w:rsid w:val="00AC4C21"/>
    <w:rsid w:val="00AC4E77"/>
    <w:rsid w:val="00AC5A42"/>
    <w:rsid w:val="00AC62C1"/>
    <w:rsid w:val="00AC6A75"/>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B012E0"/>
    <w:rsid w:val="00B01884"/>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51C2"/>
    <w:rsid w:val="00B555E6"/>
    <w:rsid w:val="00B6171D"/>
    <w:rsid w:val="00B64461"/>
    <w:rsid w:val="00B64622"/>
    <w:rsid w:val="00B65194"/>
    <w:rsid w:val="00B660D9"/>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8F3"/>
    <w:rsid w:val="00B909C8"/>
    <w:rsid w:val="00B923A1"/>
    <w:rsid w:val="00B932B3"/>
    <w:rsid w:val="00B9417D"/>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119D"/>
    <w:rsid w:val="00BC3217"/>
    <w:rsid w:val="00BD1668"/>
    <w:rsid w:val="00BD2008"/>
    <w:rsid w:val="00BD4567"/>
    <w:rsid w:val="00BD56EC"/>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5D6E"/>
    <w:rsid w:val="00C064A1"/>
    <w:rsid w:val="00C07E72"/>
    <w:rsid w:val="00C117D2"/>
    <w:rsid w:val="00C13DC5"/>
    <w:rsid w:val="00C169C0"/>
    <w:rsid w:val="00C17090"/>
    <w:rsid w:val="00C2646B"/>
    <w:rsid w:val="00C2766B"/>
    <w:rsid w:val="00C27DF8"/>
    <w:rsid w:val="00C315E9"/>
    <w:rsid w:val="00C33678"/>
    <w:rsid w:val="00C4192C"/>
    <w:rsid w:val="00C426E1"/>
    <w:rsid w:val="00C435CA"/>
    <w:rsid w:val="00C45510"/>
    <w:rsid w:val="00C514FF"/>
    <w:rsid w:val="00C577FB"/>
    <w:rsid w:val="00C5788A"/>
    <w:rsid w:val="00C6346C"/>
    <w:rsid w:val="00C63A1C"/>
    <w:rsid w:val="00C6571D"/>
    <w:rsid w:val="00C70FD4"/>
    <w:rsid w:val="00C738C2"/>
    <w:rsid w:val="00C77644"/>
    <w:rsid w:val="00C77AA7"/>
    <w:rsid w:val="00C77C7A"/>
    <w:rsid w:val="00C77E8D"/>
    <w:rsid w:val="00C80C94"/>
    <w:rsid w:val="00C80E71"/>
    <w:rsid w:val="00C82C23"/>
    <w:rsid w:val="00C84405"/>
    <w:rsid w:val="00C84884"/>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6B34"/>
    <w:rsid w:val="00D17D2A"/>
    <w:rsid w:val="00D204EC"/>
    <w:rsid w:val="00D20A1C"/>
    <w:rsid w:val="00D226A7"/>
    <w:rsid w:val="00D23ADF"/>
    <w:rsid w:val="00D25F9E"/>
    <w:rsid w:val="00D30414"/>
    <w:rsid w:val="00D31CCB"/>
    <w:rsid w:val="00D33C4A"/>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67CB9"/>
    <w:rsid w:val="00D7011E"/>
    <w:rsid w:val="00D73A85"/>
    <w:rsid w:val="00D77017"/>
    <w:rsid w:val="00D77088"/>
    <w:rsid w:val="00D7788D"/>
    <w:rsid w:val="00D77B6A"/>
    <w:rsid w:val="00D82558"/>
    <w:rsid w:val="00D85530"/>
    <w:rsid w:val="00D873BD"/>
    <w:rsid w:val="00D92BA1"/>
    <w:rsid w:val="00D9440A"/>
    <w:rsid w:val="00D94B6C"/>
    <w:rsid w:val="00D972B5"/>
    <w:rsid w:val="00D973AA"/>
    <w:rsid w:val="00DA0B66"/>
    <w:rsid w:val="00DA2C81"/>
    <w:rsid w:val="00DB02F8"/>
    <w:rsid w:val="00DB213A"/>
    <w:rsid w:val="00DB78BD"/>
    <w:rsid w:val="00DC1414"/>
    <w:rsid w:val="00DC61CB"/>
    <w:rsid w:val="00DC64D5"/>
    <w:rsid w:val="00DC67DF"/>
    <w:rsid w:val="00DD33DB"/>
    <w:rsid w:val="00DD5712"/>
    <w:rsid w:val="00DD58FD"/>
    <w:rsid w:val="00DE242E"/>
    <w:rsid w:val="00DE27EC"/>
    <w:rsid w:val="00DE5D0B"/>
    <w:rsid w:val="00DE6D3D"/>
    <w:rsid w:val="00DE7CDA"/>
    <w:rsid w:val="00DF1E02"/>
    <w:rsid w:val="00DF2724"/>
    <w:rsid w:val="00DF51B9"/>
    <w:rsid w:val="00E03954"/>
    <w:rsid w:val="00E04802"/>
    <w:rsid w:val="00E06111"/>
    <w:rsid w:val="00E129A9"/>
    <w:rsid w:val="00E137CF"/>
    <w:rsid w:val="00E14899"/>
    <w:rsid w:val="00E14CEF"/>
    <w:rsid w:val="00E17C19"/>
    <w:rsid w:val="00E20E88"/>
    <w:rsid w:val="00E21D4A"/>
    <w:rsid w:val="00E27B1B"/>
    <w:rsid w:val="00E3195A"/>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6D16"/>
    <w:rsid w:val="00ED76EF"/>
    <w:rsid w:val="00EE0566"/>
    <w:rsid w:val="00EE277E"/>
    <w:rsid w:val="00EE2B96"/>
    <w:rsid w:val="00EE36E8"/>
    <w:rsid w:val="00EE4B17"/>
    <w:rsid w:val="00EE71A9"/>
    <w:rsid w:val="00EF02AC"/>
    <w:rsid w:val="00EF1712"/>
    <w:rsid w:val="00EF39B1"/>
    <w:rsid w:val="00EF58EE"/>
    <w:rsid w:val="00EF747F"/>
    <w:rsid w:val="00F03310"/>
    <w:rsid w:val="00F04C3C"/>
    <w:rsid w:val="00F10362"/>
    <w:rsid w:val="00F11276"/>
    <w:rsid w:val="00F11FD6"/>
    <w:rsid w:val="00F166A7"/>
    <w:rsid w:val="00F16856"/>
    <w:rsid w:val="00F1700B"/>
    <w:rsid w:val="00F2487B"/>
    <w:rsid w:val="00F32040"/>
    <w:rsid w:val="00F32842"/>
    <w:rsid w:val="00F3495A"/>
    <w:rsid w:val="00F375BB"/>
    <w:rsid w:val="00F40941"/>
    <w:rsid w:val="00F41B03"/>
    <w:rsid w:val="00F41D00"/>
    <w:rsid w:val="00F44202"/>
    <w:rsid w:val="00F50E26"/>
    <w:rsid w:val="00F50E30"/>
    <w:rsid w:val="00F51092"/>
    <w:rsid w:val="00F538C4"/>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78E1"/>
    <w:rsid w:val="00FA0C22"/>
    <w:rsid w:val="00FA34E7"/>
    <w:rsid w:val="00FA6F7D"/>
    <w:rsid w:val="00FB09D4"/>
    <w:rsid w:val="00FB0F31"/>
    <w:rsid w:val="00FB2105"/>
    <w:rsid w:val="00FB2EA4"/>
    <w:rsid w:val="00FB309C"/>
    <w:rsid w:val="00FB33F6"/>
    <w:rsid w:val="00FC1336"/>
    <w:rsid w:val="00FC5A68"/>
    <w:rsid w:val="00FC7154"/>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ustry.panasoni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components/connectors/automotive-connectors/cf1-cf2-board-fpc-connec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helmut.philipowski@eu.panasonic.com" TargetMode="External"/><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3.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3</Pages>
  <Words>648</Words>
  <Characters>4084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Kirschenhofer, Benno</cp:lastModifiedBy>
  <cp:revision>2</cp:revision>
  <cp:lastPrinted>2013-09-19T11:06:00Z</cp:lastPrinted>
  <dcterms:created xsi:type="dcterms:W3CDTF">2021-09-07T13:36:00Z</dcterms:created>
  <dcterms:modified xsi:type="dcterms:W3CDTF">2021-09-07T13:36:00Z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